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3746" w:rsidRPr="0095786B" w:rsidRDefault="008D44AE" w:rsidP="00973746">
      <w:pPr>
        <w:spacing w:before="120" w:after="0" w:line="240" w:lineRule="auto"/>
        <w:jc w:val="center"/>
        <w:rPr>
          <w:rFonts w:ascii="Traditional Arabic" w:hAnsi="Traditional Arabic" w:cs="Traditional Arabic"/>
          <w:b/>
          <w:bCs/>
          <w:color w:val="FF0000"/>
          <w:sz w:val="44"/>
          <w:szCs w:val="44"/>
          <w:rtl/>
        </w:rPr>
      </w:pPr>
      <w:r w:rsidRPr="0095786B">
        <w:rPr>
          <w:rFonts w:ascii="Traditional Arabic" w:hAnsi="Traditional Arabic" w:cs="Traditional Arabic" w:hint="cs"/>
          <w:b/>
          <w:bCs/>
          <w:color w:val="FF0000"/>
          <w:sz w:val="44"/>
          <w:szCs w:val="44"/>
          <w:rtl/>
        </w:rPr>
        <w:t>الف</w:t>
      </w:r>
      <w:r w:rsidR="003757F9" w:rsidRPr="0095786B">
        <w:rPr>
          <w:rFonts w:ascii="Traditional Arabic" w:hAnsi="Traditional Arabic" w:cs="Traditional Arabic" w:hint="cs"/>
          <w:b/>
          <w:bCs/>
          <w:color w:val="FF0000"/>
          <w:sz w:val="44"/>
          <w:szCs w:val="44"/>
          <w:rtl/>
        </w:rPr>
        <w:t>ُ</w:t>
      </w:r>
      <w:r w:rsidRPr="0095786B">
        <w:rPr>
          <w:rFonts w:ascii="Traditional Arabic" w:hAnsi="Traditional Arabic" w:cs="Traditional Arabic" w:hint="cs"/>
          <w:b/>
          <w:bCs/>
          <w:color w:val="FF0000"/>
          <w:sz w:val="44"/>
          <w:szCs w:val="44"/>
          <w:rtl/>
        </w:rPr>
        <w:t>رق</w:t>
      </w:r>
      <w:r w:rsidR="003757F9" w:rsidRPr="0095786B">
        <w:rPr>
          <w:rFonts w:ascii="Traditional Arabic" w:hAnsi="Traditional Arabic" w:cs="Traditional Arabic" w:hint="cs"/>
          <w:b/>
          <w:bCs/>
          <w:color w:val="FF0000"/>
          <w:sz w:val="44"/>
          <w:szCs w:val="44"/>
          <w:rtl/>
        </w:rPr>
        <w:t>ْ</w:t>
      </w:r>
      <w:r w:rsidRPr="0095786B">
        <w:rPr>
          <w:rFonts w:ascii="Traditional Arabic" w:hAnsi="Traditional Arabic" w:cs="Traditional Arabic" w:hint="cs"/>
          <w:b/>
          <w:bCs/>
          <w:color w:val="FF0000"/>
          <w:sz w:val="44"/>
          <w:szCs w:val="44"/>
          <w:rtl/>
        </w:rPr>
        <w:t>ان</w:t>
      </w:r>
      <w:r w:rsidR="003757F9" w:rsidRPr="0095786B">
        <w:rPr>
          <w:rFonts w:ascii="Traditional Arabic" w:hAnsi="Traditional Arabic" w:cs="Traditional Arabic" w:hint="cs"/>
          <w:b/>
          <w:bCs/>
          <w:color w:val="FF0000"/>
          <w:sz w:val="44"/>
          <w:szCs w:val="44"/>
          <w:rtl/>
        </w:rPr>
        <w:t>ُ</w:t>
      </w:r>
      <w:r w:rsidRPr="0095786B">
        <w:rPr>
          <w:rFonts w:ascii="Traditional Arabic" w:hAnsi="Traditional Arabic" w:cs="Traditional Arabic" w:hint="cs"/>
          <w:b/>
          <w:bCs/>
          <w:color w:val="FF0000"/>
          <w:sz w:val="44"/>
          <w:szCs w:val="44"/>
          <w:rtl/>
        </w:rPr>
        <w:t xml:space="preserve"> </w:t>
      </w:r>
      <w:r w:rsidR="00973746" w:rsidRPr="0095786B">
        <w:rPr>
          <w:rFonts w:ascii="Traditional Arabic" w:hAnsi="Traditional Arabic" w:cs="Traditional Arabic" w:hint="cs"/>
          <w:b/>
          <w:bCs/>
          <w:color w:val="FF0000"/>
          <w:sz w:val="44"/>
          <w:szCs w:val="44"/>
          <w:rtl/>
        </w:rPr>
        <w:t>ب</w:t>
      </w:r>
      <w:r w:rsidR="003757F9" w:rsidRPr="0095786B">
        <w:rPr>
          <w:rFonts w:ascii="Traditional Arabic" w:hAnsi="Traditional Arabic" w:cs="Traditional Arabic" w:hint="cs"/>
          <w:b/>
          <w:bCs/>
          <w:color w:val="FF0000"/>
          <w:sz w:val="44"/>
          <w:szCs w:val="44"/>
          <w:rtl/>
        </w:rPr>
        <w:t>َ</w:t>
      </w:r>
      <w:r w:rsidR="00973746" w:rsidRPr="0095786B">
        <w:rPr>
          <w:rFonts w:ascii="Traditional Arabic" w:hAnsi="Traditional Arabic" w:cs="Traditional Arabic" w:hint="cs"/>
          <w:b/>
          <w:bCs/>
          <w:color w:val="FF0000"/>
          <w:sz w:val="44"/>
          <w:szCs w:val="44"/>
          <w:rtl/>
        </w:rPr>
        <w:t>ين</w:t>
      </w:r>
      <w:r w:rsidR="003757F9" w:rsidRPr="0095786B">
        <w:rPr>
          <w:rFonts w:ascii="Traditional Arabic" w:hAnsi="Traditional Arabic" w:cs="Traditional Arabic" w:hint="cs"/>
          <w:b/>
          <w:bCs/>
          <w:color w:val="FF0000"/>
          <w:sz w:val="44"/>
          <w:szCs w:val="44"/>
          <w:rtl/>
        </w:rPr>
        <w:t>َ</w:t>
      </w:r>
      <w:r w:rsidR="00973746" w:rsidRPr="0095786B">
        <w:rPr>
          <w:rFonts w:ascii="Traditional Arabic" w:hAnsi="Traditional Arabic" w:cs="Traditional Arabic" w:hint="cs"/>
          <w:b/>
          <w:bCs/>
          <w:color w:val="FF0000"/>
          <w:sz w:val="44"/>
          <w:szCs w:val="44"/>
          <w:rtl/>
        </w:rPr>
        <w:t xml:space="preserve"> أولياء</w:t>
      </w:r>
      <w:r w:rsidR="003757F9" w:rsidRPr="0095786B">
        <w:rPr>
          <w:rFonts w:ascii="Traditional Arabic" w:hAnsi="Traditional Arabic" w:cs="Traditional Arabic" w:hint="cs"/>
          <w:b/>
          <w:bCs/>
          <w:color w:val="FF0000"/>
          <w:sz w:val="44"/>
          <w:szCs w:val="44"/>
          <w:rtl/>
        </w:rPr>
        <w:t>ِ</w:t>
      </w:r>
      <w:r w:rsidR="00973746" w:rsidRPr="0095786B">
        <w:rPr>
          <w:rFonts w:ascii="Traditional Arabic" w:hAnsi="Traditional Arabic" w:cs="Traditional Arabic" w:hint="cs"/>
          <w:b/>
          <w:bCs/>
          <w:color w:val="FF0000"/>
          <w:sz w:val="44"/>
          <w:szCs w:val="44"/>
          <w:rtl/>
        </w:rPr>
        <w:t xml:space="preserve"> الر</w:t>
      </w:r>
      <w:r w:rsidR="003757F9" w:rsidRPr="0095786B">
        <w:rPr>
          <w:rFonts w:ascii="Traditional Arabic" w:hAnsi="Traditional Arabic" w:cs="Traditional Arabic" w:hint="cs"/>
          <w:b/>
          <w:bCs/>
          <w:color w:val="FF0000"/>
          <w:sz w:val="44"/>
          <w:szCs w:val="44"/>
          <w:rtl/>
        </w:rPr>
        <w:t>َّ</w:t>
      </w:r>
      <w:r w:rsidR="00973746" w:rsidRPr="0095786B">
        <w:rPr>
          <w:rFonts w:ascii="Traditional Arabic" w:hAnsi="Traditional Arabic" w:cs="Traditional Arabic" w:hint="cs"/>
          <w:b/>
          <w:bCs/>
          <w:color w:val="FF0000"/>
          <w:sz w:val="44"/>
          <w:szCs w:val="44"/>
          <w:rtl/>
        </w:rPr>
        <w:t>حمن وأولياء</w:t>
      </w:r>
      <w:r w:rsidR="003757F9" w:rsidRPr="0095786B">
        <w:rPr>
          <w:rFonts w:ascii="Traditional Arabic" w:hAnsi="Traditional Arabic" w:cs="Traditional Arabic" w:hint="cs"/>
          <w:b/>
          <w:bCs/>
          <w:color w:val="FF0000"/>
          <w:sz w:val="44"/>
          <w:szCs w:val="44"/>
          <w:rtl/>
        </w:rPr>
        <w:t>ِ</w:t>
      </w:r>
      <w:r w:rsidR="00973746" w:rsidRPr="0095786B">
        <w:rPr>
          <w:rFonts w:ascii="Traditional Arabic" w:hAnsi="Traditional Arabic" w:cs="Traditional Arabic" w:hint="cs"/>
          <w:b/>
          <w:bCs/>
          <w:color w:val="FF0000"/>
          <w:sz w:val="44"/>
          <w:szCs w:val="44"/>
          <w:rtl/>
        </w:rPr>
        <w:t xml:space="preserve"> الش</w:t>
      </w:r>
      <w:r w:rsidR="003757F9" w:rsidRPr="0095786B">
        <w:rPr>
          <w:rFonts w:ascii="Traditional Arabic" w:hAnsi="Traditional Arabic" w:cs="Traditional Arabic" w:hint="cs"/>
          <w:b/>
          <w:bCs/>
          <w:color w:val="FF0000"/>
          <w:sz w:val="44"/>
          <w:szCs w:val="44"/>
          <w:rtl/>
        </w:rPr>
        <w:t>َّ</w:t>
      </w:r>
      <w:r w:rsidR="00973746" w:rsidRPr="0095786B">
        <w:rPr>
          <w:rFonts w:ascii="Traditional Arabic" w:hAnsi="Traditional Arabic" w:cs="Traditional Arabic" w:hint="cs"/>
          <w:b/>
          <w:bCs/>
          <w:color w:val="FF0000"/>
          <w:sz w:val="44"/>
          <w:szCs w:val="44"/>
          <w:rtl/>
        </w:rPr>
        <w:t>يطان</w:t>
      </w:r>
    </w:p>
    <w:p w:rsidR="00973746" w:rsidRPr="0095786B" w:rsidRDefault="00973746" w:rsidP="00973746">
      <w:pPr>
        <w:spacing w:before="120" w:after="0" w:line="240" w:lineRule="auto"/>
        <w:jc w:val="center"/>
        <w:rPr>
          <w:rFonts w:ascii="Traditional Arabic" w:hAnsi="Traditional Arabic" w:cs="Traditional Arabic"/>
          <w:b/>
          <w:bCs/>
          <w:color w:val="0000CC"/>
          <w:sz w:val="44"/>
          <w:szCs w:val="44"/>
          <w:rtl/>
        </w:rPr>
      </w:pPr>
      <w:r w:rsidRPr="0095786B">
        <w:rPr>
          <w:rFonts w:ascii="Traditional Arabic" w:hAnsi="Traditional Arabic" w:cs="Traditional Arabic" w:hint="cs"/>
          <w:b/>
          <w:bCs/>
          <w:color w:val="0000CC"/>
          <w:sz w:val="44"/>
          <w:szCs w:val="44"/>
          <w:rtl/>
        </w:rPr>
        <w:t>الدرس الحادي عشر (11)</w:t>
      </w:r>
    </w:p>
    <w:p w:rsidR="008D44AE" w:rsidRPr="0095786B" w:rsidRDefault="00973746" w:rsidP="00973746">
      <w:pPr>
        <w:spacing w:before="120" w:after="0" w:line="240" w:lineRule="auto"/>
        <w:jc w:val="right"/>
        <w:rPr>
          <w:rFonts w:ascii="Traditional Arabic" w:hAnsi="Traditional Arabic" w:cs="Traditional Arabic"/>
          <w:b/>
          <w:bCs/>
          <w:color w:val="006600"/>
          <w:sz w:val="24"/>
          <w:szCs w:val="24"/>
          <w:rtl/>
        </w:rPr>
      </w:pPr>
      <w:r w:rsidRPr="0095786B">
        <w:rPr>
          <w:rFonts w:ascii="Traditional Arabic" w:hAnsi="Traditional Arabic" w:cs="Traditional Arabic"/>
          <w:b/>
          <w:bCs/>
          <w:color w:val="006600"/>
          <w:sz w:val="24"/>
          <w:szCs w:val="24"/>
          <w:rtl/>
        </w:rPr>
        <w:t>فضيلة الشَّيخ</w:t>
      </w:r>
      <w:r w:rsidRPr="0095786B">
        <w:rPr>
          <w:rFonts w:ascii="Traditional Arabic" w:hAnsi="Traditional Arabic" w:cs="Traditional Arabic" w:hint="cs"/>
          <w:b/>
          <w:bCs/>
          <w:color w:val="006600"/>
          <w:sz w:val="24"/>
          <w:szCs w:val="24"/>
          <w:rtl/>
        </w:rPr>
        <w:t>/</w:t>
      </w:r>
      <w:r w:rsidRPr="0095786B">
        <w:rPr>
          <w:rFonts w:ascii="Traditional Arabic" w:hAnsi="Traditional Arabic" w:cs="Traditional Arabic"/>
          <w:b/>
          <w:bCs/>
          <w:color w:val="006600"/>
          <w:sz w:val="24"/>
          <w:szCs w:val="24"/>
          <w:rtl/>
        </w:rPr>
        <w:t xml:space="preserve"> </w:t>
      </w:r>
      <w:r w:rsidRPr="0095786B">
        <w:rPr>
          <w:rFonts w:ascii="Traditional Arabic" w:hAnsi="Traditional Arabic" w:cs="Traditional Arabic" w:hint="cs"/>
          <w:b/>
          <w:bCs/>
          <w:color w:val="006600"/>
          <w:sz w:val="24"/>
          <w:szCs w:val="24"/>
          <w:rtl/>
        </w:rPr>
        <w:t>د.</w:t>
      </w:r>
      <w:r w:rsidRPr="0095786B">
        <w:rPr>
          <w:rFonts w:ascii="Traditional Arabic" w:hAnsi="Traditional Arabic" w:cs="Traditional Arabic"/>
          <w:b/>
          <w:bCs/>
          <w:color w:val="006600"/>
          <w:sz w:val="24"/>
          <w:szCs w:val="24"/>
          <w:rtl/>
        </w:rPr>
        <w:t xml:space="preserve"> فهد بن سليمان الفهيد</w:t>
      </w:r>
    </w:p>
    <w:p w:rsidR="008D44AE" w:rsidRPr="0095786B" w:rsidRDefault="008D44AE" w:rsidP="00973746">
      <w:pPr>
        <w:spacing w:before="120" w:after="0" w:line="240" w:lineRule="auto"/>
        <w:jc w:val="both"/>
        <w:rPr>
          <w:rFonts w:ascii="Traditional Arabic" w:hAnsi="Traditional Arabic" w:cs="Traditional Arabic"/>
          <w:sz w:val="34"/>
          <w:szCs w:val="34"/>
          <w:rtl/>
        </w:rPr>
      </w:pPr>
    </w:p>
    <w:p w:rsidR="00726159" w:rsidRPr="0095786B" w:rsidRDefault="00726159" w:rsidP="00973746">
      <w:pPr>
        <w:spacing w:before="120" w:after="0" w:line="240" w:lineRule="auto"/>
        <w:ind w:firstLine="397"/>
        <w:jc w:val="both"/>
        <w:rPr>
          <w:rFonts w:ascii="Traditional Arabic" w:hAnsi="Traditional Arabic" w:cs="Traditional Arabic"/>
          <w:sz w:val="34"/>
          <w:szCs w:val="34"/>
          <w:rtl/>
        </w:rPr>
      </w:pPr>
      <w:r w:rsidRPr="0095786B">
        <w:rPr>
          <w:rFonts w:ascii="Traditional Arabic" w:hAnsi="Traditional Arabic" w:cs="Traditional Arabic"/>
          <w:sz w:val="34"/>
          <w:szCs w:val="34"/>
          <w:rtl/>
        </w:rPr>
        <w:t>{بسم الله الرحمن الرحيم.</w:t>
      </w:r>
    </w:p>
    <w:p w:rsidR="00726159" w:rsidRPr="0095786B" w:rsidRDefault="00726159" w:rsidP="00973746">
      <w:pPr>
        <w:spacing w:before="120" w:after="0" w:line="240" w:lineRule="auto"/>
        <w:ind w:firstLine="397"/>
        <w:jc w:val="both"/>
        <w:rPr>
          <w:rFonts w:ascii="Traditional Arabic" w:hAnsi="Traditional Arabic" w:cs="Traditional Arabic"/>
          <w:sz w:val="34"/>
          <w:szCs w:val="34"/>
          <w:rtl/>
        </w:rPr>
      </w:pPr>
      <w:r w:rsidRPr="0095786B">
        <w:rPr>
          <w:rFonts w:ascii="Traditional Arabic" w:hAnsi="Traditional Arabic" w:cs="Traditional Arabic"/>
          <w:sz w:val="34"/>
          <w:szCs w:val="34"/>
          <w:rtl/>
        </w:rPr>
        <w:t>السَّلام عليكم ورحمة الله وبركاته.</w:t>
      </w:r>
    </w:p>
    <w:p w:rsidR="00726159" w:rsidRPr="0095786B" w:rsidRDefault="00726159" w:rsidP="00973746">
      <w:pPr>
        <w:spacing w:before="120" w:after="0" w:line="240" w:lineRule="auto"/>
        <w:ind w:firstLine="397"/>
        <w:jc w:val="both"/>
        <w:rPr>
          <w:rFonts w:ascii="Traditional Arabic" w:hAnsi="Traditional Arabic" w:cs="Traditional Arabic"/>
          <w:sz w:val="34"/>
          <w:szCs w:val="34"/>
          <w:rtl/>
        </w:rPr>
      </w:pPr>
      <w:r w:rsidRPr="0095786B">
        <w:rPr>
          <w:rFonts w:ascii="Traditional Arabic" w:hAnsi="Traditional Arabic" w:cs="Traditional Arabic"/>
          <w:sz w:val="34"/>
          <w:szCs w:val="34"/>
          <w:rtl/>
        </w:rPr>
        <w:t>أرحبُ بكم إخواني وأخواتي المشاهدين الأعزَّاء في حلقةٍ جديدةٍ من حلقات البناء العلمي، وأرحب بفضيلة الشَّيخ الدكتور فهد بن سليمان الفهيد. فأهلًا وسهلًا بكم معالي الشَّيخ}.</w:t>
      </w:r>
    </w:p>
    <w:p w:rsidR="00726159" w:rsidRPr="0095786B" w:rsidRDefault="00726159" w:rsidP="00973746">
      <w:pPr>
        <w:spacing w:before="120" w:after="0" w:line="240" w:lineRule="auto"/>
        <w:ind w:firstLine="397"/>
        <w:jc w:val="both"/>
        <w:rPr>
          <w:rFonts w:ascii="Traditional Arabic" w:hAnsi="Traditional Arabic" w:cs="Traditional Arabic"/>
          <w:sz w:val="34"/>
          <w:szCs w:val="34"/>
          <w:rtl/>
        </w:rPr>
      </w:pPr>
      <w:r w:rsidRPr="0095786B">
        <w:rPr>
          <w:rFonts w:ascii="Traditional Arabic" w:hAnsi="Traditional Arabic" w:cs="Traditional Arabic"/>
          <w:sz w:val="34"/>
          <w:szCs w:val="34"/>
          <w:rtl/>
        </w:rPr>
        <w:t>حيَّاكم الله، وأنا أيضًا أرحبُ بكم وبالإخوة الكرام جميعًا.</w:t>
      </w:r>
    </w:p>
    <w:p w:rsidR="00726159" w:rsidRPr="0095786B" w:rsidRDefault="00726159" w:rsidP="00973746">
      <w:pPr>
        <w:spacing w:before="120" w:after="0" w:line="240" w:lineRule="auto"/>
        <w:ind w:firstLine="397"/>
        <w:jc w:val="both"/>
        <w:rPr>
          <w:rFonts w:ascii="Traditional Arabic" w:hAnsi="Traditional Arabic" w:cs="Traditional Arabic"/>
          <w:sz w:val="34"/>
          <w:szCs w:val="34"/>
          <w:rtl/>
        </w:rPr>
      </w:pPr>
      <w:r w:rsidRPr="0095786B">
        <w:rPr>
          <w:rFonts w:ascii="Traditional Arabic" w:hAnsi="Traditional Arabic" w:cs="Traditional Arabic"/>
          <w:sz w:val="34"/>
          <w:szCs w:val="34"/>
          <w:rtl/>
        </w:rPr>
        <w:t>{نستفتح في هذه الحلقة -بإذن الله- من قول شيخ الإسلام ابن تيمية</w:t>
      </w:r>
      <w:r w:rsidR="00754BFD" w:rsidRPr="0095786B">
        <w:rPr>
          <w:rFonts w:ascii="Traditional Arabic" w:hAnsi="Traditional Arabic" w:cs="Traditional Arabic"/>
          <w:sz w:val="34"/>
          <w:szCs w:val="34"/>
          <w:rtl/>
        </w:rPr>
        <w:t xml:space="preserve"> </w:t>
      </w:r>
      <w:r w:rsidRPr="0095786B">
        <w:rPr>
          <w:rFonts w:ascii="Traditional Arabic" w:hAnsi="Traditional Arabic" w:cs="Traditional Arabic"/>
          <w:sz w:val="34"/>
          <w:szCs w:val="34"/>
          <w:rtl/>
        </w:rPr>
        <w:t>-رَحِمَهُ اللهُ- في كتاب "الفرقانُ بينَ أولياءِ الرحمَنِ وأولياءِ الشيْطانِ"}.</w:t>
      </w:r>
    </w:p>
    <w:p w:rsidR="00726159" w:rsidRPr="0095786B" w:rsidRDefault="00726159" w:rsidP="00973746">
      <w:pPr>
        <w:spacing w:before="120" w:after="0" w:line="240" w:lineRule="auto"/>
        <w:ind w:firstLine="397"/>
        <w:jc w:val="both"/>
        <w:rPr>
          <w:rFonts w:ascii="Traditional Arabic" w:hAnsi="Traditional Arabic" w:cs="Traditional Arabic"/>
          <w:sz w:val="34"/>
          <w:szCs w:val="34"/>
          <w:rtl/>
        </w:rPr>
      </w:pPr>
      <w:r w:rsidRPr="0095786B">
        <w:rPr>
          <w:rFonts w:ascii="Traditional Arabic" w:hAnsi="Traditional Arabic" w:cs="Traditional Arabic"/>
          <w:sz w:val="34"/>
          <w:szCs w:val="34"/>
          <w:rtl/>
        </w:rPr>
        <w:t>بسم الله الرحمن الرحيم.</w:t>
      </w:r>
    </w:p>
    <w:p w:rsidR="00726159" w:rsidRPr="0095786B" w:rsidRDefault="00726159" w:rsidP="00973746">
      <w:pPr>
        <w:spacing w:before="120" w:after="0" w:line="240" w:lineRule="auto"/>
        <w:ind w:firstLine="397"/>
        <w:jc w:val="both"/>
        <w:rPr>
          <w:rFonts w:ascii="Traditional Arabic" w:hAnsi="Traditional Arabic" w:cs="Traditional Arabic"/>
          <w:sz w:val="34"/>
          <w:szCs w:val="34"/>
          <w:rtl/>
        </w:rPr>
      </w:pPr>
      <w:r w:rsidRPr="0095786B">
        <w:rPr>
          <w:rFonts w:ascii="Traditional Arabic" w:hAnsi="Traditional Arabic" w:cs="Traditional Arabic"/>
          <w:sz w:val="34"/>
          <w:szCs w:val="34"/>
          <w:rtl/>
        </w:rPr>
        <w:t>الحمدُ لله، اللهم صلِّ وسلِّم على رسول الله، وعلى آله وأصحابه ومَن اهتدى بهداه.</w:t>
      </w:r>
    </w:p>
    <w:p w:rsidR="00754BFD" w:rsidRPr="0095786B" w:rsidRDefault="00726159" w:rsidP="00973746">
      <w:pPr>
        <w:spacing w:before="120" w:after="0" w:line="240" w:lineRule="auto"/>
        <w:ind w:firstLine="397"/>
        <w:jc w:val="both"/>
        <w:rPr>
          <w:rFonts w:ascii="Traditional Arabic" w:hAnsi="Traditional Arabic" w:cs="Traditional Arabic"/>
          <w:sz w:val="34"/>
          <w:szCs w:val="34"/>
          <w:rtl/>
        </w:rPr>
      </w:pPr>
      <w:r w:rsidRPr="0095786B">
        <w:rPr>
          <w:rFonts w:ascii="Traditional Arabic" w:hAnsi="Traditional Arabic" w:cs="Traditional Arabic"/>
          <w:sz w:val="34"/>
          <w:szCs w:val="34"/>
          <w:rtl/>
        </w:rPr>
        <w:t>أمَّا بعدُ؛ فحتى نربط هذا الدَّرسَ بما سبقَ؛ فإنَّ الفصل الس</w:t>
      </w:r>
      <w:r w:rsidR="00754BFD" w:rsidRPr="0095786B">
        <w:rPr>
          <w:rFonts w:ascii="Traditional Arabic" w:hAnsi="Traditional Arabic" w:cs="Traditional Arabic" w:hint="cs"/>
          <w:sz w:val="34"/>
          <w:szCs w:val="34"/>
          <w:rtl/>
        </w:rPr>
        <w:t>َّ</w:t>
      </w:r>
      <w:r w:rsidRPr="0095786B">
        <w:rPr>
          <w:rFonts w:ascii="Traditional Arabic" w:hAnsi="Traditional Arabic" w:cs="Traditional Arabic"/>
          <w:sz w:val="34"/>
          <w:szCs w:val="34"/>
          <w:rtl/>
        </w:rPr>
        <w:t>ابق ذكر فيه شيخ الإسلام ابن تيمية</w:t>
      </w:r>
      <w:r w:rsidR="00754BFD" w:rsidRPr="0095786B">
        <w:rPr>
          <w:rFonts w:ascii="Traditional Arabic" w:hAnsi="Traditional Arabic" w:cs="Traditional Arabic"/>
          <w:sz w:val="34"/>
          <w:szCs w:val="34"/>
          <w:rtl/>
        </w:rPr>
        <w:t xml:space="preserve"> </w:t>
      </w:r>
      <w:r w:rsidRPr="0095786B">
        <w:rPr>
          <w:rFonts w:ascii="Traditional Arabic" w:hAnsi="Traditional Arabic" w:cs="Traditional Arabic"/>
          <w:sz w:val="34"/>
          <w:szCs w:val="34"/>
          <w:rtl/>
        </w:rPr>
        <w:t>-رَحِمَهُ اللهُ- أنَّ الأولياء ليس من شرطهم أن يكونوا معصومين؛ بل مَ</w:t>
      </w:r>
      <w:r w:rsidR="00973746" w:rsidRPr="0095786B">
        <w:rPr>
          <w:rFonts w:ascii="Traditional Arabic" w:hAnsi="Traditional Arabic" w:cs="Traditional Arabic" w:hint="cs"/>
          <w:sz w:val="34"/>
          <w:szCs w:val="34"/>
          <w:rtl/>
        </w:rPr>
        <w:t>ن</w:t>
      </w:r>
      <w:r w:rsidRPr="0095786B">
        <w:rPr>
          <w:rFonts w:ascii="Traditional Arabic" w:hAnsi="Traditional Arabic" w:cs="Traditional Arabic"/>
          <w:sz w:val="34"/>
          <w:szCs w:val="34"/>
          <w:rtl/>
        </w:rPr>
        <w:t xml:space="preserve"> اعتقدَ أنَّ الأولياء معصومون فإنَّه ضالٌّ ومُخطِئ، وذكر في ذلك الفصل الدَّلائل على أنَّ أكابر الصَّحابة وهم أفضل النَّاس بعدَ الأنبياء والرُّسل وبالت</w:t>
      </w:r>
      <w:r w:rsidR="00754BFD" w:rsidRPr="0095786B">
        <w:rPr>
          <w:rFonts w:ascii="Traditional Arabic" w:hAnsi="Traditional Arabic" w:cs="Traditional Arabic" w:hint="cs"/>
          <w:sz w:val="34"/>
          <w:szCs w:val="34"/>
          <w:rtl/>
        </w:rPr>
        <w:t>َّ</w:t>
      </w:r>
      <w:r w:rsidRPr="0095786B">
        <w:rPr>
          <w:rFonts w:ascii="Traditional Arabic" w:hAnsi="Traditional Arabic" w:cs="Traditional Arabic"/>
          <w:sz w:val="34"/>
          <w:szCs w:val="34"/>
          <w:rtl/>
        </w:rPr>
        <w:t xml:space="preserve">الي </w:t>
      </w:r>
      <w:r w:rsidR="00973746" w:rsidRPr="0095786B">
        <w:rPr>
          <w:rFonts w:ascii="Traditional Arabic" w:hAnsi="Traditional Arabic" w:cs="Traditional Arabic" w:hint="cs"/>
          <w:sz w:val="34"/>
          <w:szCs w:val="34"/>
          <w:rtl/>
        </w:rPr>
        <w:t>ف</w:t>
      </w:r>
      <w:r w:rsidRPr="0095786B">
        <w:rPr>
          <w:rFonts w:ascii="Traditional Arabic" w:hAnsi="Traditional Arabic" w:cs="Traditional Arabic"/>
          <w:sz w:val="34"/>
          <w:szCs w:val="34"/>
          <w:rtl/>
        </w:rPr>
        <w:t>هم أفضل الأولياء، قد وقع منه الاجتهاد والخطأ</w:t>
      </w:r>
      <w:r w:rsidR="00754BFD" w:rsidRPr="0095786B">
        <w:rPr>
          <w:rFonts w:ascii="Traditional Arabic" w:hAnsi="Traditional Arabic" w:cs="Traditional Arabic" w:hint="cs"/>
          <w:sz w:val="34"/>
          <w:szCs w:val="34"/>
          <w:rtl/>
        </w:rPr>
        <w:t>.</w:t>
      </w:r>
    </w:p>
    <w:p w:rsidR="00973746" w:rsidRPr="0095786B" w:rsidRDefault="00726159" w:rsidP="00973746">
      <w:pPr>
        <w:spacing w:before="120" w:after="0" w:line="240" w:lineRule="auto"/>
        <w:ind w:firstLine="397"/>
        <w:jc w:val="both"/>
        <w:rPr>
          <w:rFonts w:ascii="Traditional Arabic" w:hAnsi="Traditional Arabic" w:cs="Traditional Arabic"/>
          <w:sz w:val="34"/>
          <w:szCs w:val="34"/>
          <w:rtl/>
        </w:rPr>
      </w:pPr>
      <w:r w:rsidRPr="0095786B">
        <w:rPr>
          <w:rFonts w:ascii="Traditional Arabic" w:hAnsi="Traditional Arabic" w:cs="Traditional Arabic"/>
          <w:sz w:val="34"/>
          <w:szCs w:val="34"/>
          <w:rtl/>
        </w:rPr>
        <w:t>وبيَّنَ سبب اغترار بعض النَّاس بمَن يسمُّونَهم أولياء</w:t>
      </w:r>
      <w:r w:rsidR="00754BFD" w:rsidRPr="0095786B">
        <w:rPr>
          <w:rFonts w:ascii="Traditional Arabic" w:hAnsi="Traditional Arabic" w:cs="Traditional Arabic" w:hint="cs"/>
          <w:sz w:val="34"/>
          <w:szCs w:val="34"/>
          <w:rtl/>
        </w:rPr>
        <w:t xml:space="preserve"> هو</w:t>
      </w:r>
      <w:r w:rsidRPr="0095786B">
        <w:rPr>
          <w:rFonts w:ascii="Traditional Arabic" w:hAnsi="Traditional Arabic" w:cs="Traditional Arabic"/>
          <w:sz w:val="34"/>
          <w:szCs w:val="34"/>
          <w:rtl/>
        </w:rPr>
        <w:t xml:space="preserve"> وجود بعض الخوارق للعادة، ويسمونها كرامة، وذكر الشَّيخ أمثلة م</w:t>
      </w:r>
      <w:r w:rsidR="00973746" w:rsidRPr="0095786B">
        <w:rPr>
          <w:rFonts w:ascii="Traditional Arabic" w:hAnsi="Traditional Arabic" w:cs="Traditional Arabic" w:hint="cs"/>
          <w:sz w:val="34"/>
          <w:szCs w:val="34"/>
          <w:rtl/>
        </w:rPr>
        <w:t>ُ</w:t>
      </w:r>
      <w:r w:rsidRPr="0095786B">
        <w:rPr>
          <w:rFonts w:ascii="Traditional Arabic" w:hAnsi="Traditional Arabic" w:cs="Traditional Arabic"/>
          <w:sz w:val="34"/>
          <w:szCs w:val="34"/>
          <w:rtl/>
        </w:rPr>
        <w:t>همَّة ينبغي للمسلم أن ينتبه لها، وهي أنَّ بعضهم يكون عليه علامات تدلُّ على أنَّه من أولياء وعنده بعض الخوارق العجيبة، فلا يُغتر بذلك، وذكر أمثلةً م</w:t>
      </w:r>
      <w:r w:rsidR="00973746" w:rsidRPr="0095786B">
        <w:rPr>
          <w:rFonts w:ascii="Traditional Arabic" w:hAnsi="Traditional Arabic" w:cs="Traditional Arabic" w:hint="cs"/>
          <w:sz w:val="34"/>
          <w:szCs w:val="34"/>
          <w:rtl/>
        </w:rPr>
        <w:t>ُ</w:t>
      </w:r>
      <w:r w:rsidRPr="0095786B">
        <w:rPr>
          <w:rFonts w:ascii="Traditional Arabic" w:hAnsi="Traditional Arabic" w:cs="Traditional Arabic"/>
          <w:sz w:val="34"/>
          <w:szCs w:val="34"/>
          <w:rtl/>
        </w:rPr>
        <w:t>تعدِّدة، مثل</w:t>
      </w:r>
      <w:r w:rsidR="00973746" w:rsidRPr="0095786B">
        <w:rPr>
          <w:rFonts w:ascii="Traditional Arabic" w:hAnsi="Traditional Arabic" w:cs="Traditional Arabic" w:hint="cs"/>
          <w:sz w:val="34"/>
          <w:szCs w:val="34"/>
          <w:rtl/>
        </w:rPr>
        <w:t>:</w:t>
      </w:r>
      <w:r w:rsidRPr="0095786B">
        <w:rPr>
          <w:rFonts w:ascii="Traditional Arabic" w:hAnsi="Traditional Arabic" w:cs="Traditional Arabic"/>
          <w:sz w:val="34"/>
          <w:szCs w:val="34"/>
          <w:rtl/>
        </w:rPr>
        <w:t xml:space="preserve"> ترك الوضوء وترك الصلاة، وملابسة النَّجاسات، وأكل الحيَّات والعقارب والزَّنابير، وكذلك م</w:t>
      </w:r>
      <w:r w:rsidR="00930F49" w:rsidRPr="0095786B">
        <w:rPr>
          <w:rFonts w:ascii="Traditional Arabic" w:hAnsi="Traditional Arabic" w:cs="Traditional Arabic" w:hint="cs"/>
          <w:sz w:val="34"/>
          <w:szCs w:val="34"/>
          <w:rtl/>
        </w:rPr>
        <w:t>ُ</w:t>
      </w:r>
      <w:r w:rsidRPr="0095786B">
        <w:rPr>
          <w:rFonts w:ascii="Traditional Arabic" w:hAnsi="Traditional Arabic" w:cs="Traditional Arabic"/>
          <w:sz w:val="34"/>
          <w:szCs w:val="34"/>
          <w:rtl/>
        </w:rPr>
        <w:t>عاشرة الكلاب والسَّكن في المقابر، وكذلك يكون بعضهم ملازمًا للنَّجاسات</w:t>
      </w:r>
      <w:r w:rsidR="00973746" w:rsidRPr="0095786B">
        <w:rPr>
          <w:rFonts w:ascii="Traditional Arabic" w:hAnsi="Traditional Arabic" w:cs="Traditional Arabic" w:hint="cs"/>
          <w:sz w:val="34"/>
          <w:szCs w:val="34"/>
          <w:rtl/>
        </w:rPr>
        <w:t>.</w:t>
      </w:r>
      <w:r w:rsidRPr="0095786B">
        <w:rPr>
          <w:rFonts w:ascii="Traditional Arabic" w:hAnsi="Traditional Arabic" w:cs="Traditional Arabic"/>
          <w:sz w:val="34"/>
          <w:szCs w:val="34"/>
          <w:rtl/>
        </w:rPr>
        <w:t xml:space="preserve"> </w:t>
      </w:r>
    </w:p>
    <w:p w:rsidR="00726159" w:rsidRPr="0095786B" w:rsidRDefault="00726159" w:rsidP="00973746">
      <w:pPr>
        <w:spacing w:before="120" w:after="0" w:line="240" w:lineRule="auto"/>
        <w:ind w:firstLine="397"/>
        <w:jc w:val="both"/>
        <w:rPr>
          <w:rFonts w:ascii="Traditional Arabic" w:hAnsi="Traditional Arabic" w:cs="Traditional Arabic"/>
          <w:sz w:val="34"/>
          <w:szCs w:val="34"/>
          <w:rtl/>
        </w:rPr>
      </w:pPr>
      <w:r w:rsidRPr="0095786B">
        <w:rPr>
          <w:rFonts w:ascii="Traditional Arabic" w:hAnsi="Traditional Arabic" w:cs="Traditional Arabic"/>
          <w:sz w:val="34"/>
          <w:szCs w:val="34"/>
          <w:u w:val="dotDotDash" w:color="FF0000"/>
          <w:rtl/>
        </w:rPr>
        <w:lastRenderedPageBreak/>
        <w:t>وأمثلة أخرى منها</w:t>
      </w:r>
      <w:r w:rsidR="00973746" w:rsidRPr="0095786B">
        <w:rPr>
          <w:rFonts w:ascii="Traditional Arabic" w:hAnsi="Traditional Arabic" w:cs="Traditional Arabic" w:hint="cs"/>
          <w:sz w:val="34"/>
          <w:szCs w:val="34"/>
          <w:rtl/>
        </w:rPr>
        <w:t>:</w:t>
      </w:r>
      <w:r w:rsidRPr="0095786B">
        <w:rPr>
          <w:rFonts w:ascii="Traditional Arabic" w:hAnsi="Traditional Arabic" w:cs="Traditional Arabic"/>
          <w:sz w:val="34"/>
          <w:szCs w:val="34"/>
          <w:rtl/>
        </w:rPr>
        <w:t xml:space="preserve"> الاستغاثة بغير الله؛ فكل مَن وقع في هذه الأمور فهو من أولياء الشَّيطان وليس من أولياء الرحمن.</w:t>
      </w:r>
    </w:p>
    <w:p w:rsidR="00BE6379" w:rsidRPr="0095786B" w:rsidRDefault="00726159" w:rsidP="00024F74">
      <w:pPr>
        <w:spacing w:before="120" w:after="0" w:line="240" w:lineRule="auto"/>
        <w:ind w:firstLine="397"/>
        <w:jc w:val="both"/>
        <w:rPr>
          <w:rFonts w:ascii="Traditional Arabic" w:hAnsi="Traditional Arabic" w:cs="Traditional Arabic"/>
          <w:sz w:val="34"/>
          <w:szCs w:val="34"/>
          <w:rtl/>
        </w:rPr>
      </w:pPr>
      <w:r w:rsidRPr="0095786B">
        <w:rPr>
          <w:rFonts w:ascii="Traditional Arabic" w:hAnsi="Traditional Arabic" w:cs="Traditional Arabic"/>
          <w:sz w:val="34"/>
          <w:szCs w:val="34"/>
          <w:rtl/>
        </w:rPr>
        <w:t>وممَّا ذكره الشيخ -رَحِمَهُ اللهُ- أنَّ بعض الناس يكره سماع القرآن وينفر عنه، ويُقدِّمُ عليه سماع الأغاني والأشعار والقصائد الملحَّنة، ويؤثر ذلك على القرآن، فيُقدِّم مزامير الشَّيطان على كلام الرَّحمن، وهذا علامة على أنَّه من أولياء الشَّيطان، ولهذا نُحذِّر إخواننا المسلمين من الإعراض عن الق</w:t>
      </w:r>
      <w:r w:rsidR="00973746" w:rsidRPr="0095786B">
        <w:rPr>
          <w:rFonts w:ascii="Traditional Arabic" w:hAnsi="Traditional Arabic" w:cs="Traditional Arabic" w:hint="cs"/>
          <w:sz w:val="34"/>
          <w:szCs w:val="34"/>
          <w:rtl/>
        </w:rPr>
        <w:t>ُ</w:t>
      </w:r>
      <w:r w:rsidRPr="0095786B">
        <w:rPr>
          <w:rFonts w:ascii="Traditional Arabic" w:hAnsi="Traditional Arabic" w:cs="Traditional Arabic"/>
          <w:sz w:val="34"/>
          <w:szCs w:val="34"/>
          <w:rtl/>
        </w:rPr>
        <w:t>رآن الكريم والإقبال على هذه الملاهي التي تُلهي القلب وتضرُّ بالدِّين، قال تعالى:</w:t>
      </w:r>
      <w:r w:rsidR="00754BFD" w:rsidRPr="0095786B">
        <w:rPr>
          <w:rFonts w:ascii="Traditional Arabic" w:hAnsi="Traditional Arabic" w:cs="Traditional Arabic"/>
          <w:sz w:val="34"/>
          <w:szCs w:val="34"/>
          <w:rtl/>
        </w:rPr>
        <w:t xml:space="preserve"> </w:t>
      </w:r>
      <w:r w:rsidR="00754BFD" w:rsidRPr="0095786B">
        <w:rPr>
          <w:rFonts w:ascii="Traditional Arabic" w:hAnsi="Traditional Arabic" w:cs="Traditional Arabic"/>
          <w:color w:val="FF0000"/>
          <w:sz w:val="34"/>
          <w:szCs w:val="34"/>
          <w:rtl/>
        </w:rPr>
        <w:t>﴿وَمِنَ النَّاسِ مَنْ يَشْتَرِي لَهْوَ الْحَدِيثِ لِيُضِلَّ عَنْ سَبِيلِ اللَّهِ بِغَيْرِ عِلْمٍ وَيَتَّخِذَهَا هُزُوًا أُولَئِكَ لَهُمْ عَذَابٌ مُهِينٌ﴾</w:t>
      </w:r>
      <w:r w:rsidRPr="0095786B">
        <w:rPr>
          <w:rFonts w:ascii="Traditional Arabic" w:hAnsi="Traditional Arabic" w:cs="Traditional Arabic"/>
          <w:sz w:val="34"/>
          <w:szCs w:val="34"/>
          <w:rtl/>
        </w:rPr>
        <w:t xml:space="preserve"> </w:t>
      </w:r>
      <w:r w:rsidRPr="0095786B">
        <w:rPr>
          <w:rFonts w:ascii="Traditional Arabic" w:hAnsi="Traditional Arabic" w:cs="Traditional Arabic"/>
          <w:rtl/>
        </w:rPr>
        <w:t>[لقمان</w:t>
      </w:r>
      <w:r w:rsidR="00973746" w:rsidRPr="0095786B">
        <w:rPr>
          <w:rFonts w:ascii="Traditional Arabic" w:hAnsi="Traditional Arabic" w:cs="Traditional Arabic" w:hint="cs"/>
          <w:rtl/>
        </w:rPr>
        <w:t>:</w:t>
      </w:r>
      <w:r w:rsidRPr="0095786B">
        <w:rPr>
          <w:rFonts w:ascii="Traditional Arabic" w:hAnsi="Traditional Arabic" w:cs="Traditional Arabic"/>
          <w:rtl/>
        </w:rPr>
        <w:t>6]</w:t>
      </w:r>
      <w:r w:rsidR="00754BFD" w:rsidRPr="0095786B">
        <w:rPr>
          <w:rFonts w:ascii="Traditional Arabic" w:hAnsi="Traditional Arabic" w:cs="Traditional Arabic"/>
          <w:sz w:val="34"/>
          <w:szCs w:val="34"/>
          <w:rtl/>
        </w:rPr>
        <w:t>،</w:t>
      </w:r>
      <w:r w:rsidRPr="0095786B">
        <w:rPr>
          <w:rFonts w:ascii="Traditional Arabic" w:hAnsi="Traditional Arabic" w:cs="Traditional Arabic"/>
          <w:sz w:val="34"/>
          <w:szCs w:val="34"/>
          <w:rtl/>
        </w:rPr>
        <w:t xml:space="preserve"> قال عبد الله بن مسعود</w:t>
      </w:r>
      <w:r w:rsidR="00754BFD" w:rsidRPr="0095786B">
        <w:rPr>
          <w:rFonts w:ascii="Traditional Arabic" w:hAnsi="Traditional Arabic" w:cs="Traditional Arabic"/>
          <w:sz w:val="34"/>
          <w:szCs w:val="34"/>
          <w:rtl/>
        </w:rPr>
        <w:t xml:space="preserve"> </w:t>
      </w:r>
      <w:r w:rsidRPr="0095786B">
        <w:rPr>
          <w:rFonts w:ascii="Traditional Arabic" w:hAnsi="Traditional Arabic" w:cs="Traditional Arabic"/>
          <w:sz w:val="34"/>
          <w:szCs w:val="34"/>
          <w:rtl/>
        </w:rPr>
        <w:t>-رَضِيَ اللهُ عَنْهُ: "والله الذي لا إله إلَّا هو إنَّ لهوَ الحديث هو الغناء"</w:t>
      </w:r>
      <w:r w:rsidR="00B911F9" w:rsidRPr="0095786B">
        <w:rPr>
          <w:rStyle w:val="FootnoteReference"/>
          <w:rFonts w:ascii="Traditional Arabic" w:hAnsi="Traditional Arabic" w:cs="Traditional Arabic"/>
          <w:sz w:val="34"/>
          <w:szCs w:val="34"/>
          <w:rtl/>
        </w:rPr>
        <w:footnoteReference w:id="1"/>
      </w:r>
      <w:r w:rsidRPr="0095786B">
        <w:rPr>
          <w:rFonts w:ascii="Traditional Arabic" w:hAnsi="Traditional Arabic" w:cs="Traditional Arabic"/>
          <w:sz w:val="34"/>
          <w:szCs w:val="34"/>
          <w:rtl/>
        </w:rPr>
        <w:t>.</w:t>
      </w:r>
    </w:p>
    <w:p w:rsidR="00B911F9" w:rsidRPr="0095786B" w:rsidRDefault="00726159" w:rsidP="00AB571B">
      <w:pPr>
        <w:spacing w:before="120" w:after="0" w:line="240" w:lineRule="auto"/>
        <w:ind w:firstLine="397"/>
        <w:jc w:val="both"/>
        <w:rPr>
          <w:rFonts w:ascii="Traditional Arabic" w:hAnsi="Traditional Arabic" w:cs="Traditional Arabic"/>
          <w:sz w:val="34"/>
          <w:szCs w:val="34"/>
          <w:rtl/>
        </w:rPr>
      </w:pPr>
      <w:r w:rsidRPr="0095786B">
        <w:rPr>
          <w:rFonts w:ascii="Traditional Arabic" w:hAnsi="Traditional Arabic" w:cs="Traditional Arabic"/>
          <w:sz w:val="34"/>
          <w:szCs w:val="34"/>
          <w:rtl/>
        </w:rPr>
        <w:t xml:space="preserve">وختم الشيخ الفصل السابق بقول: </w:t>
      </w:r>
      <w:r w:rsidRPr="0095786B">
        <w:rPr>
          <w:rFonts w:ascii="Traditional Arabic" w:hAnsi="Traditional Arabic" w:cs="Traditional Arabic"/>
          <w:color w:val="0000CC"/>
          <w:sz w:val="34"/>
          <w:szCs w:val="34"/>
          <w:rtl/>
        </w:rPr>
        <w:t>(فَإِذَا كَانَ الْعَبْدُ مِنْ هَؤُلَاءِ)</w:t>
      </w:r>
      <w:r w:rsidRPr="0095786B">
        <w:rPr>
          <w:rFonts w:ascii="Traditional Arabic" w:hAnsi="Traditional Arabic" w:cs="Traditional Arabic"/>
          <w:sz w:val="34"/>
          <w:szCs w:val="34"/>
          <w:rtl/>
        </w:rPr>
        <w:t>،</w:t>
      </w:r>
      <w:r w:rsidR="00754BFD" w:rsidRPr="0095786B">
        <w:rPr>
          <w:rFonts w:ascii="Traditional Arabic" w:hAnsi="Traditional Arabic" w:cs="Traditional Arabic"/>
          <w:sz w:val="34"/>
          <w:szCs w:val="34"/>
          <w:rtl/>
        </w:rPr>
        <w:t xml:space="preserve"> </w:t>
      </w:r>
      <w:r w:rsidRPr="0095786B">
        <w:rPr>
          <w:rFonts w:ascii="Traditional Arabic" w:hAnsi="Traditional Arabic" w:cs="Traditional Arabic"/>
          <w:sz w:val="34"/>
          <w:szCs w:val="34"/>
          <w:rtl/>
        </w:rPr>
        <w:t>يعني</w:t>
      </w:r>
      <w:r w:rsidR="00B911F9" w:rsidRPr="0095786B">
        <w:rPr>
          <w:rFonts w:ascii="Traditional Arabic" w:hAnsi="Traditional Arabic" w:cs="Traditional Arabic" w:hint="cs"/>
          <w:sz w:val="34"/>
          <w:szCs w:val="34"/>
          <w:rtl/>
        </w:rPr>
        <w:t>:</w:t>
      </w:r>
      <w:r w:rsidRPr="0095786B">
        <w:rPr>
          <w:rFonts w:ascii="Traditional Arabic" w:hAnsi="Traditional Arabic" w:cs="Traditional Arabic"/>
          <w:sz w:val="34"/>
          <w:szCs w:val="34"/>
          <w:rtl/>
        </w:rPr>
        <w:t xml:space="preserve"> من المؤمنين </w:t>
      </w:r>
      <w:r w:rsidRPr="0095786B">
        <w:rPr>
          <w:rFonts w:ascii="Traditional Arabic" w:hAnsi="Traditional Arabic" w:cs="Traditional Arabic"/>
          <w:color w:val="0000CC"/>
          <w:sz w:val="34"/>
          <w:szCs w:val="34"/>
          <w:rtl/>
        </w:rPr>
        <w:t>(فُرِّقَ بَيْنَ حَالِ أَوْلِيَاءِ الرَّحْمَنِ وَأَوْلِيَاءِ الشَّيْطَانِ)</w:t>
      </w:r>
      <w:r w:rsidRPr="0095786B">
        <w:rPr>
          <w:rFonts w:ascii="Traditional Arabic" w:hAnsi="Traditional Arabic" w:cs="Traditional Arabic"/>
          <w:sz w:val="34"/>
          <w:szCs w:val="34"/>
          <w:rtl/>
        </w:rPr>
        <w:t>، يعني</w:t>
      </w:r>
      <w:r w:rsidR="00B911F9" w:rsidRPr="0095786B">
        <w:rPr>
          <w:rFonts w:ascii="Traditional Arabic" w:hAnsi="Traditional Arabic" w:cs="Traditional Arabic" w:hint="cs"/>
          <w:sz w:val="34"/>
          <w:szCs w:val="34"/>
          <w:rtl/>
        </w:rPr>
        <w:t>:</w:t>
      </w:r>
      <w:r w:rsidRPr="0095786B">
        <w:rPr>
          <w:rFonts w:ascii="Traditional Arabic" w:hAnsi="Traditional Arabic" w:cs="Traditional Arabic"/>
          <w:sz w:val="34"/>
          <w:szCs w:val="34"/>
          <w:rtl/>
        </w:rPr>
        <w:t xml:space="preserve"> فرَّقَ بينَ النبي الصَّادق وبين المتنبِّئ الكاذب، وفرَّق بينَ المطيع والعاصي، والمؤمن والكافر، ولا يسوِّ بينَ المسلمين وبين اليهود والنَّصارى إلا كافر مثلهم، فإذا قال</w:t>
      </w:r>
      <w:r w:rsidR="00B911F9" w:rsidRPr="0095786B">
        <w:rPr>
          <w:rFonts w:ascii="Traditional Arabic" w:hAnsi="Traditional Arabic" w:cs="Traditional Arabic" w:hint="cs"/>
          <w:sz w:val="34"/>
          <w:szCs w:val="34"/>
          <w:rtl/>
        </w:rPr>
        <w:t>:</w:t>
      </w:r>
      <w:r w:rsidRPr="0095786B">
        <w:rPr>
          <w:rFonts w:ascii="Traditional Arabic" w:hAnsi="Traditional Arabic" w:cs="Traditional Arabic"/>
          <w:sz w:val="34"/>
          <w:szCs w:val="34"/>
          <w:rtl/>
        </w:rPr>
        <w:t xml:space="preserve"> إنَّ المسلمين واليهود والن</w:t>
      </w:r>
      <w:r w:rsidR="00754BFD" w:rsidRPr="0095786B">
        <w:rPr>
          <w:rFonts w:ascii="Traditional Arabic" w:hAnsi="Traditional Arabic" w:cs="Traditional Arabic" w:hint="cs"/>
          <w:sz w:val="34"/>
          <w:szCs w:val="34"/>
          <w:rtl/>
        </w:rPr>
        <w:t>َّ</w:t>
      </w:r>
      <w:r w:rsidRPr="0095786B">
        <w:rPr>
          <w:rFonts w:ascii="Traditional Arabic" w:hAnsi="Traditional Arabic" w:cs="Traditional Arabic"/>
          <w:sz w:val="34"/>
          <w:szCs w:val="34"/>
          <w:rtl/>
        </w:rPr>
        <w:t>صارى على حق وك</w:t>
      </w:r>
      <w:r w:rsidR="00B911F9" w:rsidRPr="0095786B">
        <w:rPr>
          <w:rFonts w:ascii="Traditional Arabic" w:hAnsi="Traditional Arabic" w:cs="Traditional Arabic" w:hint="cs"/>
          <w:sz w:val="34"/>
          <w:szCs w:val="34"/>
          <w:rtl/>
        </w:rPr>
        <w:t>ل</w:t>
      </w:r>
      <w:r w:rsidRPr="0095786B">
        <w:rPr>
          <w:rFonts w:ascii="Traditional Arabic" w:hAnsi="Traditional Arabic" w:cs="Traditional Arabic"/>
          <w:sz w:val="34"/>
          <w:szCs w:val="34"/>
          <w:rtl/>
        </w:rPr>
        <w:t>هم على دينٍ واحدٍ، وكلهم طريقهم يوصل إلى الله فهذا من أولياء الشيطان، فالإسلام هو الد</w:t>
      </w:r>
      <w:r w:rsidR="00754BFD" w:rsidRPr="0095786B">
        <w:rPr>
          <w:rFonts w:ascii="Traditional Arabic" w:hAnsi="Traditional Arabic" w:cs="Traditional Arabic" w:hint="cs"/>
          <w:sz w:val="34"/>
          <w:szCs w:val="34"/>
          <w:rtl/>
        </w:rPr>
        <w:t>ِّ</w:t>
      </w:r>
      <w:r w:rsidRPr="0095786B">
        <w:rPr>
          <w:rFonts w:ascii="Traditional Arabic" w:hAnsi="Traditional Arabic" w:cs="Traditional Arabic"/>
          <w:sz w:val="34"/>
          <w:szCs w:val="34"/>
          <w:rtl/>
        </w:rPr>
        <w:t>ين الحق، والمسلمون إذا اتَّبعوا الإسلام وتمسَّكوا به نجوا، وأمَّا اليهود والنَّصارى فالواجب عليهم تركُ ما هُم عليه، واتِّباع الرَّسول محمد -صَلَّى اللهُ عَلَيْهِ وَسَلَّمَ- وبهذا يسلموا وينجوا، وإلَّا فهُم هالكونَ، أمَّا مَن ي</w:t>
      </w:r>
      <w:r w:rsidR="00B911F9" w:rsidRPr="0095786B">
        <w:rPr>
          <w:rFonts w:ascii="Traditional Arabic" w:hAnsi="Traditional Arabic" w:cs="Traditional Arabic" w:hint="cs"/>
          <w:sz w:val="34"/>
          <w:szCs w:val="34"/>
          <w:rtl/>
        </w:rPr>
        <w:t>َ</w:t>
      </w:r>
      <w:r w:rsidRPr="0095786B">
        <w:rPr>
          <w:rFonts w:ascii="Traditional Arabic" w:hAnsi="Traditional Arabic" w:cs="Traditional Arabic"/>
          <w:sz w:val="34"/>
          <w:szCs w:val="34"/>
          <w:rtl/>
        </w:rPr>
        <w:t>غشُّوا النَّاس فهؤلاء من أولياء الشيطان، عندما يقولون لهم</w:t>
      </w:r>
      <w:r w:rsidR="00B911F9" w:rsidRPr="0095786B">
        <w:rPr>
          <w:rFonts w:ascii="Traditional Arabic" w:hAnsi="Traditional Arabic" w:cs="Traditional Arabic" w:hint="cs"/>
          <w:sz w:val="34"/>
          <w:szCs w:val="34"/>
          <w:rtl/>
        </w:rPr>
        <w:t>:</w:t>
      </w:r>
      <w:r w:rsidRPr="0095786B">
        <w:rPr>
          <w:rFonts w:ascii="Traditional Arabic" w:hAnsi="Traditional Arabic" w:cs="Traditional Arabic"/>
          <w:sz w:val="34"/>
          <w:szCs w:val="34"/>
          <w:rtl/>
        </w:rPr>
        <w:t xml:space="preserve"> إنَّ الأديان كلها توصل إلى الله، فهذا علامة الكفر، وعلامة أنَّه من أولياء الشيطان، نسأل الله العافية والسَّلامة.</w:t>
      </w:r>
    </w:p>
    <w:p w:rsidR="00726159" w:rsidRPr="0095786B" w:rsidRDefault="00726159" w:rsidP="00973746">
      <w:pPr>
        <w:spacing w:before="120" w:after="0" w:line="240" w:lineRule="auto"/>
        <w:ind w:firstLine="397"/>
        <w:jc w:val="both"/>
        <w:rPr>
          <w:rFonts w:ascii="Traditional Arabic" w:hAnsi="Traditional Arabic" w:cs="Traditional Arabic"/>
          <w:sz w:val="34"/>
          <w:szCs w:val="34"/>
          <w:rtl/>
        </w:rPr>
      </w:pPr>
      <w:r w:rsidRPr="0095786B">
        <w:rPr>
          <w:rFonts w:ascii="Traditional Arabic" w:hAnsi="Traditional Arabic" w:cs="Traditional Arabic"/>
          <w:sz w:val="34"/>
          <w:szCs w:val="34"/>
          <w:rtl/>
        </w:rPr>
        <w:t>والفصل الذي سنقرأه الآن يتكلَّم الشيخ فيه عن لفظِ يستخدمه بعض الصُّوفيَّة، وهي كلمة "الحقيقة" و"الشريعة".</w:t>
      </w:r>
    </w:p>
    <w:p w:rsidR="00726159" w:rsidRPr="0095786B" w:rsidRDefault="00726159" w:rsidP="00973746">
      <w:pPr>
        <w:spacing w:before="120" w:after="0" w:line="240" w:lineRule="auto"/>
        <w:ind w:firstLine="397"/>
        <w:jc w:val="both"/>
        <w:rPr>
          <w:rFonts w:ascii="Traditional Arabic" w:hAnsi="Traditional Arabic" w:cs="Traditional Arabic"/>
          <w:sz w:val="34"/>
          <w:szCs w:val="34"/>
          <w:rtl/>
        </w:rPr>
      </w:pPr>
      <w:r w:rsidRPr="0095786B">
        <w:rPr>
          <w:rFonts w:ascii="Traditional Arabic" w:hAnsi="Traditional Arabic" w:cs="Traditional Arabic"/>
          <w:sz w:val="34"/>
          <w:szCs w:val="34"/>
          <w:rtl/>
        </w:rPr>
        <w:t>يستخدمون لفظ "الحقيقة" في الأمور القلبية والأمور</w:t>
      </w:r>
      <w:r w:rsidR="00754BFD" w:rsidRPr="0095786B">
        <w:rPr>
          <w:rFonts w:ascii="Traditional Arabic" w:hAnsi="Traditional Arabic" w:cs="Traditional Arabic"/>
          <w:sz w:val="34"/>
          <w:szCs w:val="34"/>
          <w:rtl/>
        </w:rPr>
        <w:t xml:space="preserve"> </w:t>
      </w:r>
      <w:r w:rsidRPr="0095786B">
        <w:rPr>
          <w:rFonts w:ascii="Traditional Arabic" w:hAnsi="Traditional Arabic" w:cs="Traditional Arabic"/>
          <w:sz w:val="34"/>
          <w:szCs w:val="34"/>
          <w:rtl/>
        </w:rPr>
        <w:t>الباطنة الخفيَّة، ويستخدمون لفظ "الشَّريعة" في الأمور الظَّاهرة، مثل</w:t>
      </w:r>
      <w:r w:rsidR="001150FB" w:rsidRPr="0095786B">
        <w:rPr>
          <w:rFonts w:ascii="Traditional Arabic" w:hAnsi="Traditional Arabic" w:cs="Traditional Arabic" w:hint="cs"/>
          <w:sz w:val="34"/>
          <w:szCs w:val="34"/>
          <w:rtl/>
        </w:rPr>
        <w:t>:</w:t>
      </w:r>
      <w:r w:rsidRPr="0095786B">
        <w:rPr>
          <w:rFonts w:ascii="Traditional Arabic" w:hAnsi="Traditional Arabic" w:cs="Traditional Arabic"/>
          <w:sz w:val="34"/>
          <w:szCs w:val="34"/>
          <w:rtl/>
        </w:rPr>
        <w:t xml:space="preserve"> الصَّلاة ونحوها.</w:t>
      </w:r>
    </w:p>
    <w:p w:rsidR="00726159" w:rsidRPr="0095786B" w:rsidRDefault="00726159" w:rsidP="00973746">
      <w:pPr>
        <w:spacing w:before="120" w:after="0" w:line="240" w:lineRule="auto"/>
        <w:ind w:firstLine="397"/>
        <w:jc w:val="both"/>
        <w:rPr>
          <w:rFonts w:ascii="Traditional Arabic" w:hAnsi="Traditional Arabic" w:cs="Traditional Arabic"/>
          <w:sz w:val="34"/>
          <w:szCs w:val="34"/>
          <w:rtl/>
        </w:rPr>
      </w:pPr>
      <w:r w:rsidRPr="0095786B">
        <w:rPr>
          <w:rFonts w:ascii="Traditional Arabic" w:hAnsi="Traditional Arabic" w:cs="Traditional Arabic"/>
          <w:sz w:val="34"/>
          <w:szCs w:val="34"/>
          <w:rtl/>
        </w:rPr>
        <w:lastRenderedPageBreak/>
        <w:t>وليس الأمر فقط مجرَّد اصطلاح، ولكنَّهم يُريدون التَّخلُّص من التَّكاليف الشَّرعيَّة بدعوَى أنَّهم يقومون بالحقائق الباطنة، فيقولون: نحن أهل الحقيقة، وأنتم أهل الشَّريعة، أنتم عوام، ولكن نحنُ الخاصَّة عندنا الحقيقة!</w:t>
      </w:r>
    </w:p>
    <w:p w:rsidR="00726159" w:rsidRPr="0095786B" w:rsidRDefault="00726159" w:rsidP="00973746">
      <w:pPr>
        <w:spacing w:before="120" w:after="0" w:line="240" w:lineRule="auto"/>
        <w:ind w:firstLine="397"/>
        <w:jc w:val="both"/>
        <w:rPr>
          <w:rFonts w:ascii="Traditional Arabic" w:hAnsi="Traditional Arabic" w:cs="Traditional Arabic"/>
          <w:sz w:val="34"/>
          <w:szCs w:val="34"/>
          <w:rtl/>
        </w:rPr>
      </w:pPr>
      <w:r w:rsidRPr="0095786B">
        <w:rPr>
          <w:rFonts w:ascii="Traditional Arabic" w:hAnsi="Traditional Arabic" w:cs="Traditional Arabic"/>
          <w:sz w:val="34"/>
          <w:szCs w:val="34"/>
          <w:rtl/>
        </w:rPr>
        <w:t>وهذا كلامٌ غيرُ صحيحٍ، وفي هذا الفصل نقضٌ له.</w:t>
      </w:r>
    </w:p>
    <w:p w:rsidR="00726159" w:rsidRPr="0095786B" w:rsidRDefault="00726159" w:rsidP="00973746">
      <w:pPr>
        <w:spacing w:before="120" w:after="0" w:line="240" w:lineRule="auto"/>
        <w:ind w:firstLine="397"/>
        <w:jc w:val="both"/>
        <w:rPr>
          <w:rFonts w:ascii="Traditional Arabic" w:hAnsi="Traditional Arabic" w:cs="Traditional Arabic"/>
          <w:color w:val="0000CC"/>
          <w:sz w:val="34"/>
          <w:szCs w:val="34"/>
          <w:rtl/>
        </w:rPr>
      </w:pPr>
      <w:r w:rsidRPr="0095786B">
        <w:rPr>
          <w:rFonts w:ascii="Traditional Arabic" w:hAnsi="Traditional Arabic" w:cs="Traditional Arabic"/>
          <w:sz w:val="34"/>
          <w:szCs w:val="34"/>
          <w:rtl/>
        </w:rPr>
        <w:t xml:space="preserve">{قال -رَحِمَهُ اللهُ: </w:t>
      </w:r>
      <w:r w:rsidRPr="0095786B">
        <w:rPr>
          <w:rFonts w:ascii="Traditional Arabic" w:hAnsi="Traditional Arabic" w:cs="Traditional Arabic"/>
          <w:color w:val="0000CC"/>
          <w:sz w:val="34"/>
          <w:szCs w:val="34"/>
          <w:rtl/>
        </w:rPr>
        <w:t>(فَصْلٌ وَ"الْحَقِيقَةُ" حَقِيقَةُ الدِّينِ: دِينُ رَبِّ الْعَالَمِينَ</w:t>
      </w:r>
      <w:r w:rsidR="00754BFD" w:rsidRPr="0095786B">
        <w:rPr>
          <w:rFonts w:ascii="Traditional Arabic" w:hAnsi="Traditional Arabic" w:cs="Traditional Arabic"/>
          <w:color w:val="0000CC"/>
          <w:sz w:val="34"/>
          <w:szCs w:val="34"/>
          <w:rtl/>
        </w:rPr>
        <w:t>.</w:t>
      </w:r>
      <w:r w:rsidRPr="0095786B">
        <w:rPr>
          <w:rFonts w:ascii="Traditional Arabic" w:hAnsi="Traditional Arabic" w:cs="Traditional Arabic"/>
          <w:color w:val="0000CC"/>
          <w:sz w:val="34"/>
          <w:szCs w:val="34"/>
          <w:rtl/>
        </w:rPr>
        <w:t xml:space="preserve"> هِيَ مَا اتَّفَقَ عَلَيْهَا الْأَنْبِيَاءُ وَالْمُرْسَلُونَ</w:t>
      </w:r>
      <w:r w:rsidR="001150FB" w:rsidRPr="0095786B">
        <w:rPr>
          <w:rFonts w:ascii="Traditional Arabic" w:hAnsi="Traditional Arabic" w:cs="Traditional Arabic" w:hint="cs"/>
          <w:color w:val="0000CC"/>
          <w:sz w:val="34"/>
          <w:szCs w:val="34"/>
          <w:rtl/>
        </w:rPr>
        <w:t>،</w:t>
      </w:r>
      <w:r w:rsidRPr="0095786B">
        <w:rPr>
          <w:rFonts w:ascii="Traditional Arabic" w:hAnsi="Traditional Arabic" w:cs="Traditional Arabic"/>
          <w:color w:val="0000CC"/>
          <w:sz w:val="34"/>
          <w:szCs w:val="34"/>
          <w:rtl/>
        </w:rPr>
        <w:t xml:space="preserve"> وَإِنْ كَانَ لِكُلٍّ مِنْهُمْ شِرْعَةٌ وَمِنْهَاجٌ</w:t>
      </w:r>
      <w:r w:rsidR="00754BFD" w:rsidRPr="0095786B">
        <w:rPr>
          <w:rFonts w:ascii="Traditional Arabic" w:hAnsi="Traditional Arabic" w:cs="Traditional Arabic"/>
          <w:color w:val="0000CC"/>
          <w:sz w:val="34"/>
          <w:szCs w:val="34"/>
          <w:rtl/>
        </w:rPr>
        <w:t>.</w:t>
      </w:r>
      <w:r w:rsidRPr="0095786B">
        <w:rPr>
          <w:rFonts w:ascii="Traditional Arabic" w:hAnsi="Traditional Arabic" w:cs="Traditional Arabic"/>
          <w:color w:val="0000CC"/>
          <w:sz w:val="34"/>
          <w:szCs w:val="34"/>
          <w:rtl/>
        </w:rPr>
        <w:t xml:space="preserve"> </w:t>
      </w:r>
    </w:p>
    <w:p w:rsidR="00726159" w:rsidRPr="0095786B" w:rsidRDefault="00726159" w:rsidP="00973746">
      <w:pPr>
        <w:spacing w:before="120" w:after="0" w:line="240" w:lineRule="auto"/>
        <w:ind w:firstLine="397"/>
        <w:jc w:val="both"/>
        <w:rPr>
          <w:rFonts w:ascii="Traditional Arabic" w:hAnsi="Traditional Arabic" w:cs="Traditional Arabic"/>
          <w:color w:val="0000CC"/>
          <w:sz w:val="34"/>
          <w:szCs w:val="34"/>
          <w:rtl/>
        </w:rPr>
      </w:pPr>
      <w:r w:rsidRPr="0095786B">
        <w:rPr>
          <w:rFonts w:ascii="Traditional Arabic" w:hAnsi="Traditional Arabic" w:cs="Traditional Arabic"/>
          <w:color w:val="0000CC"/>
          <w:sz w:val="34"/>
          <w:szCs w:val="34"/>
          <w:rtl/>
        </w:rPr>
        <w:t>فَــ"الشِّرْعَةُ" هِيَ الشَّرِيعَةُ قَالَ اللَّهُ تَعَالَى</w:t>
      </w:r>
      <w:r w:rsidR="00754BFD" w:rsidRPr="0095786B">
        <w:rPr>
          <w:rFonts w:ascii="Traditional Arabic" w:hAnsi="Traditional Arabic" w:cs="Traditional Arabic"/>
          <w:color w:val="0000CC"/>
          <w:sz w:val="34"/>
          <w:szCs w:val="34"/>
          <w:rtl/>
        </w:rPr>
        <w:t>:</w:t>
      </w:r>
      <w:r w:rsidRPr="0095786B">
        <w:rPr>
          <w:rFonts w:ascii="Traditional Arabic" w:hAnsi="Traditional Arabic" w:cs="Traditional Arabic"/>
          <w:color w:val="0000CC"/>
          <w:sz w:val="34"/>
          <w:szCs w:val="34"/>
          <w:rtl/>
        </w:rPr>
        <w:t xml:space="preserve"> </w:t>
      </w:r>
      <w:r w:rsidR="00754BFD" w:rsidRPr="0095786B">
        <w:rPr>
          <w:rFonts w:ascii="Traditional Arabic" w:hAnsi="Traditional Arabic" w:cs="Traditional Arabic"/>
          <w:color w:val="FF0000"/>
          <w:sz w:val="34"/>
          <w:szCs w:val="34"/>
          <w:rtl/>
        </w:rPr>
        <w:t>﴿</w:t>
      </w:r>
      <w:r w:rsidRPr="0095786B">
        <w:rPr>
          <w:rFonts w:ascii="Traditional Arabic" w:hAnsi="Traditional Arabic" w:cs="Traditional Arabic"/>
          <w:color w:val="FF0000"/>
          <w:sz w:val="34"/>
          <w:szCs w:val="34"/>
          <w:rtl/>
        </w:rPr>
        <w:t>لِكُلٍّ جَعَلْنَا مِنْكُمْ شِرْعَةً وَمِنْهَاجًا</w:t>
      </w:r>
      <w:r w:rsidR="00754BFD" w:rsidRPr="0095786B">
        <w:rPr>
          <w:rFonts w:ascii="Traditional Arabic" w:hAnsi="Traditional Arabic" w:cs="Traditional Arabic"/>
          <w:color w:val="FF0000"/>
          <w:sz w:val="34"/>
          <w:szCs w:val="34"/>
          <w:rtl/>
        </w:rPr>
        <w:t>﴾</w:t>
      </w:r>
      <w:r w:rsidRPr="0095786B">
        <w:rPr>
          <w:rFonts w:ascii="Traditional Arabic" w:hAnsi="Traditional Arabic" w:cs="Traditional Arabic"/>
          <w:color w:val="0000CC"/>
          <w:sz w:val="34"/>
          <w:szCs w:val="34"/>
          <w:rtl/>
        </w:rPr>
        <w:t xml:space="preserve"> وَقَالَ تَعَالَى: </w:t>
      </w:r>
      <w:r w:rsidR="00754BFD" w:rsidRPr="0095786B">
        <w:rPr>
          <w:rFonts w:ascii="Traditional Arabic" w:hAnsi="Traditional Arabic" w:cs="Traditional Arabic"/>
          <w:color w:val="FF0000"/>
          <w:sz w:val="34"/>
          <w:szCs w:val="34"/>
          <w:rtl/>
        </w:rPr>
        <w:t>﴿</w:t>
      </w:r>
      <w:r w:rsidRPr="0095786B">
        <w:rPr>
          <w:rFonts w:ascii="Traditional Arabic" w:hAnsi="Traditional Arabic" w:cs="Traditional Arabic"/>
          <w:color w:val="FF0000"/>
          <w:sz w:val="34"/>
          <w:szCs w:val="34"/>
          <w:rtl/>
        </w:rPr>
        <w:t>ثُمَّ جَعَلْنَاكَ عَلَى شَرِيعَةٍ مِنَ الْأَمْرِ فَاتَّبِعْهَا وَلَا تَتَّبِعْ أَهْوَاءَ الَّذِينَ لَا يَعْلَمُونَ * إنَّهُمْ لَنْ يُغْنُوا عَنْكَ مِنَ اللَّهِ شَيْئًا وَإِنَّ الظَّالِمِينَ بَعْضُهُمْ أَوْلِيَاءُ بَعْضٍ وَاللَّهُ وَلِيُّ الْمُتَّقِينَ</w:t>
      </w:r>
      <w:r w:rsidR="00754BFD" w:rsidRPr="0095786B">
        <w:rPr>
          <w:rFonts w:ascii="Traditional Arabic" w:hAnsi="Traditional Arabic" w:cs="Traditional Arabic"/>
          <w:color w:val="FF0000"/>
          <w:sz w:val="34"/>
          <w:szCs w:val="34"/>
          <w:rtl/>
        </w:rPr>
        <w:t>﴾</w:t>
      </w:r>
      <w:r w:rsidR="00754BFD" w:rsidRPr="0095786B">
        <w:rPr>
          <w:rFonts w:ascii="Traditional Arabic" w:hAnsi="Traditional Arabic" w:cs="Traditional Arabic"/>
          <w:color w:val="0000CC"/>
          <w:sz w:val="34"/>
          <w:szCs w:val="34"/>
          <w:rtl/>
        </w:rPr>
        <w:t>.</w:t>
      </w:r>
      <w:r w:rsidRPr="0095786B">
        <w:rPr>
          <w:rFonts w:ascii="Traditional Arabic" w:hAnsi="Traditional Arabic" w:cs="Traditional Arabic"/>
          <w:color w:val="0000CC"/>
          <w:sz w:val="34"/>
          <w:szCs w:val="34"/>
          <w:rtl/>
        </w:rPr>
        <w:t xml:space="preserve"> </w:t>
      </w:r>
    </w:p>
    <w:p w:rsidR="00726159" w:rsidRPr="0095786B" w:rsidRDefault="00726159" w:rsidP="00973746">
      <w:pPr>
        <w:spacing w:before="120" w:after="0" w:line="240" w:lineRule="auto"/>
        <w:ind w:firstLine="397"/>
        <w:jc w:val="both"/>
        <w:rPr>
          <w:rFonts w:ascii="Traditional Arabic" w:hAnsi="Traditional Arabic" w:cs="Traditional Arabic"/>
          <w:color w:val="0000CC"/>
          <w:sz w:val="34"/>
          <w:szCs w:val="34"/>
          <w:rtl/>
        </w:rPr>
      </w:pPr>
      <w:r w:rsidRPr="0095786B">
        <w:rPr>
          <w:rFonts w:ascii="Traditional Arabic" w:hAnsi="Traditional Arabic" w:cs="Traditional Arabic"/>
          <w:color w:val="0000CC"/>
          <w:sz w:val="34"/>
          <w:szCs w:val="34"/>
          <w:rtl/>
        </w:rPr>
        <w:t>وَ "الْمِنْهَاجُ " هُوَ الطَّرِيقُ قَالَ تَعَالَى</w:t>
      </w:r>
      <w:r w:rsidR="00754BFD" w:rsidRPr="0095786B">
        <w:rPr>
          <w:rFonts w:ascii="Traditional Arabic" w:hAnsi="Traditional Arabic" w:cs="Traditional Arabic"/>
          <w:color w:val="0000CC"/>
          <w:sz w:val="34"/>
          <w:szCs w:val="34"/>
          <w:rtl/>
        </w:rPr>
        <w:t>:</w:t>
      </w:r>
      <w:r w:rsidRPr="0095786B">
        <w:rPr>
          <w:rFonts w:ascii="Traditional Arabic" w:hAnsi="Traditional Arabic" w:cs="Traditional Arabic"/>
          <w:color w:val="0000CC"/>
          <w:sz w:val="34"/>
          <w:szCs w:val="34"/>
          <w:rtl/>
        </w:rPr>
        <w:t xml:space="preserve"> </w:t>
      </w:r>
      <w:r w:rsidR="00754BFD" w:rsidRPr="0095786B">
        <w:rPr>
          <w:rFonts w:ascii="Traditional Arabic" w:hAnsi="Traditional Arabic" w:cs="Traditional Arabic"/>
          <w:color w:val="FF0000"/>
          <w:sz w:val="34"/>
          <w:szCs w:val="34"/>
          <w:rtl/>
        </w:rPr>
        <w:t>﴿</w:t>
      </w:r>
      <w:r w:rsidRPr="0095786B">
        <w:rPr>
          <w:rFonts w:ascii="Traditional Arabic" w:hAnsi="Traditional Arabic" w:cs="Traditional Arabic"/>
          <w:color w:val="FF0000"/>
          <w:sz w:val="34"/>
          <w:szCs w:val="34"/>
          <w:rtl/>
        </w:rPr>
        <w:t>وَأَنْ لَوِ اسْتَقَامُوا عَلَى الطَّرِيقَةِ لَأَسْقَيْنَاهُمْ مَاءً غَدَقًا * لِنَفْتِنَهُمْ فِيهِ وَمَنْ يُعْرِضْ عَنْ ذِكْرِ رَبِّهِ يَسْلُكْهُ عَذَابًا صَعَدًا</w:t>
      </w:r>
      <w:r w:rsidR="00754BFD" w:rsidRPr="0095786B">
        <w:rPr>
          <w:rFonts w:ascii="Traditional Arabic" w:hAnsi="Traditional Arabic" w:cs="Traditional Arabic"/>
          <w:color w:val="FF0000"/>
          <w:sz w:val="34"/>
          <w:szCs w:val="34"/>
          <w:rtl/>
        </w:rPr>
        <w:t>﴾</w:t>
      </w:r>
      <w:r w:rsidR="00754BFD" w:rsidRPr="0095786B">
        <w:rPr>
          <w:rFonts w:ascii="Traditional Arabic" w:hAnsi="Traditional Arabic" w:cs="Traditional Arabic"/>
          <w:color w:val="0000CC"/>
          <w:sz w:val="34"/>
          <w:szCs w:val="34"/>
          <w:rtl/>
        </w:rPr>
        <w:t>.</w:t>
      </w:r>
      <w:r w:rsidRPr="0095786B">
        <w:rPr>
          <w:rFonts w:ascii="Traditional Arabic" w:hAnsi="Traditional Arabic" w:cs="Traditional Arabic"/>
          <w:color w:val="0000CC"/>
          <w:sz w:val="34"/>
          <w:szCs w:val="34"/>
          <w:rtl/>
        </w:rPr>
        <w:t xml:space="preserve"> </w:t>
      </w:r>
    </w:p>
    <w:p w:rsidR="00726159" w:rsidRPr="0095786B" w:rsidRDefault="00726159" w:rsidP="00973746">
      <w:pPr>
        <w:spacing w:before="120" w:after="0" w:line="240" w:lineRule="auto"/>
        <w:ind w:firstLine="397"/>
        <w:jc w:val="both"/>
        <w:rPr>
          <w:rFonts w:ascii="Traditional Arabic" w:hAnsi="Traditional Arabic" w:cs="Traditional Arabic"/>
          <w:sz w:val="34"/>
          <w:szCs w:val="34"/>
          <w:rtl/>
        </w:rPr>
      </w:pPr>
      <w:r w:rsidRPr="0095786B">
        <w:rPr>
          <w:rFonts w:ascii="Traditional Arabic" w:hAnsi="Traditional Arabic" w:cs="Traditional Arabic"/>
          <w:color w:val="0000CC"/>
          <w:sz w:val="34"/>
          <w:szCs w:val="34"/>
          <w:rtl/>
        </w:rPr>
        <w:t>فَالشِّرْعَةُ بِمَنْزِلَةِ الشَّرِيعَةِ لِلنَّهْرِ، وَالْمِنْهَاجُ هُوَ الطَّرِيقُ الَّذِي يُسْلَكُ فِيهِ، وَالْغَايَةُ الْمَقْصُودَةُ هِيَ حَقِيقَةُ الدِّينِ، وَهِيَ عِبَادَةُ اللَّهِ وَحْدَهُ لَا شَرِيكَ لَهُ، وَهِيَ حَقِيقَةُ دِينِ الْإِسْلَامِ)</w:t>
      </w:r>
      <w:r w:rsidRPr="0095786B">
        <w:rPr>
          <w:rFonts w:ascii="Traditional Arabic" w:hAnsi="Traditional Arabic" w:cs="Traditional Arabic"/>
          <w:sz w:val="34"/>
          <w:szCs w:val="34"/>
          <w:rtl/>
        </w:rPr>
        <w:t>}.</w:t>
      </w:r>
    </w:p>
    <w:p w:rsidR="00726159" w:rsidRPr="0095786B" w:rsidRDefault="00726159" w:rsidP="00973746">
      <w:pPr>
        <w:spacing w:before="120" w:after="0" w:line="240" w:lineRule="auto"/>
        <w:ind w:firstLine="397"/>
        <w:jc w:val="both"/>
        <w:rPr>
          <w:rFonts w:ascii="Traditional Arabic" w:hAnsi="Traditional Arabic" w:cs="Traditional Arabic"/>
          <w:sz w:val="34"/>
          <w:szCs w:val="34"/>
          <w:rtl/>
        </w:rPr>
      </w:pPr>
      <w:r w:rsidRPr="0095786B">
        <w:rPr>
          <w:rFonts w:ascii="Traditional Arabic" w:hAnsi="Traditional Arabic" w:cs="Traditional Arabic"/>
          <w:sz w:val="34"/>
          <w:szCs w:val="34"/>
          <w:rtl/>
        </w:rPr>
        <w:t>إذن؛ "الحقيقة" و"الشريعة" بمعنًى واحدٍ، فالحقيقة: هي غاية الإسلام، وهي أن يُعبَد الله وحده لا شريك له، يُعبَد باللسان وبالأعمال وبالقلب؛ فأقوال اللسان وأعمال الجوارح وما يقوم بالقلب؛ فبهذا يُعبَد الله -سبحانه وتعالى.</w:t>
      </w:r>
    </w:p>
    <w:p w:rsidR="00726159" w:rsidRPr="0095786B" w:rsidRDefault="00726159" w:rsidP="00973746">
      <w:pPr>
        <w:spacing w:before="120" w:after="0" w:line="240" w:lineRule="auto"/>
        <w:ind w:firstLine="397"/>
        <w:jc w:val="both"/>
        <w:rPr>
          <w:rFonts w:ascii="Traditional Arabic" w:hAnsi="Traditional Arabic" w:cs="Traditional Arabic"/>
          <w:sz w:val="34"/>
          <w:szCs w:val="34"/>
          <w:rtl/>
        </w:rPr>
      </w:pPr>
      <w:r w:rsidRPr="0095786B">
        <w:rPr>
          <w:rFonts w:ascii="Traditional Arabic" w:hAnsi="Traditional Arabic" w:cs="Traditional Arabic"/>
          <w:sz w:val="34"/>
          <w:szCs w:val="34"/>
          <w:u w:val="dotDotDash" w:color="FF0000"/>
          <w:rtl/>
        </w:rPr>
        <w:t>ولا يصح أن نقول</w:t>
      </w:r>
      <w:r w:rsidR="001150FB" w:rsidRPr="0095786B">
        <w:rPr>
          <w:rFonts w:ascii="Traditional Arabic" w:hAnsi="Traditional Arabic" w:cs="Traditional Arabic" w:hint="cs"/>
          <w:sz w:val="34"/>
          <w:szCs w:val="34"/>
          <w:rtl/>
        </w:rPr>
        <w:t>:</w:t>
      </w:r>
      <w:r w:rsidRPr="0095786B">
        <w:rPr>
          <w:rFonts w:ascii="Traditional Arabic" w:hAnsi="Traditional Arabic" w:cs="Traditional Arabic"/>
          <w:sz w:val="34"/>
          <w:szCs w:val="34"/>
          <w:rtl/>
        </w:rPr>
        <w:t xml:space="preserve"> إنَّ هناك حقيقة في الباطن وشريعة في الظاهر، فالحقيقة هي الشَّريعة، والشريعة هي الحقيقة، على هذا المصطلح الذي وضعه هؤلاء، فبيَّنَ الشَّيخ من جهة اللفظ أنَّ "الشَّريعة" هي المنهاج الذي يُسلَكُ فيه الطريق، قال تعالى: </w:t>
      </w:r>
      <w:r w:rsidR="00754BFD" w:rsidRPr="0095786B">
        <w:rPr>
          <w:rFonts w:ascii="Traditional Arabic" w:hAnsi="Traditional Arabic" w:cs="Traditional Arabic"/>
          <w:color w:val="FF0000"/>
          <w:sz w:val="34"/>
          <w:szCs w:val="34"/>
          <w:rtl/>
        </w:rPr>
        <w:t>﴿</w:t>
      </w:r>
      <w:r w:rsidRPr="0095786B">
        <w:rPr>
          <w:rFonts w:ascii="Traditional Arabic" w:hAnsi="Traditional Arabic" w:cs="Traditional Arabic"/>
          <w:color w:val="FF0000"/>
          <w:sz w:val="34"/>
          <w:szCs w:val="34"/>
          <w:rtl/>
        </w:rPr>
        <w:t>ثُمَّ جَعَلْنَاكَ عَلَى شَرِيعَةٍ مِنَ الْأَمْرِ فَاتَّبِعْهَا</w:t>
      </w:r>
      <w:r w:rsidR="001150FB" w:rsidRPr="0095786B">
        <w:rPr>
          <w:rFonts w:ascii="Traditional Arabic" w:hAnsi="Traditional Arabic" w:cs="Traditional Arabic"/>
          <w:color w:val="FF0000"/>
          <w:sz w:val="34"/>
          <w:szCs w:val="34"/>
          <w:rtl/>
        </w:rPr>
        <w:t>﴾</w:t>
      </w:r>
      <w:r w:rsidRPr="0095786B">
        <w:rPr>
          <w:rFonts w:ascii="Traditional Arabic" w:hAnsi="Traditional Arabic" w:cs="Traditional Arabic"/>
          <w:sz w:val="34"/>
          <w:szCs w:val="34"/>
          <w:rtl/>
        </w:rPr>
        <w:t xml:space="preserve"> وهذا يشمل الدين كله.</w:t>
      </w:r>
    </w:p>
    <w:p w:rsidR="00BE6379" w:rsidRPr="0095786B" w:rsidRDefault="00726159" w:rsidP="00024F74">
      <w:pPr>
        <w:spacing w:before="120" w:after="0" w:line="240" w:lineRule="auto"/>
        <w:ind w:firstLine="397"/>
        <w:jc w:val="both"/>
        <w:rPr>
          <w:rFonts w:ascii="Traditional Arabic" w:hAnsi="Traditional Arabic" w:cs="Traditional Arabic"/>
          <w:sz w:val="34"/>
          <w:szCs w:val="34"/>
          <w:rtl/>
        </w:rPr>
      </w:pPr>
      <w:r w:rsidRPr="0095786B">
        <w:rPr>
          <w:rFonts w:ascii="Traditional Arabic" w:hAnsi="Traditional Arabic" w:cs="Traditional Arabic"/>
          <w:sz w:val="34"/>
          <w:szCs w:val="34"/>
          <w:u w:val="dotDotDash" w:color="FF0000"/>
          <w:rtl/>
        </w:rPr>
        <w:t>وكذلك يُقال في "الحقيقة</w:t>
      </w:r>
      <w:r w:rsidRPr="0095786B">
        <w:rPr>
          <w:rFonts w:ascii="Traditional Arabic" w:hAnsi="Traditional Arabic" w:cs="Traditional Arabic"/>
          <w:sz w:val="34"/>
          <w:szCs w:val="34"/>
          <w:rtl/>
        </w:rPr>
        <w:t>"</w:t>
      </w:r>
      <w:r w:rsidR="001150FB" w:rsidRPr="0095786B">
        <w:rPr>
          <w:rFonts w:ascii="Traditional Arabic" w:hAnsi="Traditional Arabic" w:cs="Traditional Arabic" w:hint="cs"/>
          <w:sz w:val="34"/>
          <w:szCs w:val="34"/>
          <w:rtl/>
        </w:rPr>
        <w:t>:</w:t>
      </w:r>
      <w:r w:rsidRPr="0095786B">
        <w:rPr>
          <w:rFonts w:ascii="Traditional Arabic" w:hAnsi="Traditional Arabic" w:cs="Traditional Arabic"/>
          <w:sz w:val="34"/>
          <w:szCs w:val="34"/>
          <w:rtl/>
        </w:rPr>
        <w:t xml:space="preserve"> </w:t>
      </w:r>
      <w:r w:rsidR="001150FB" w:rsidRPr="0095786B">
        <w:rPr>
          <w:rFonts w:ascii="Traditional Arabic" w:hAnsi="Traditional Arabic" w:cs="Traditional Arabic" w:hint="cs"/>
          <w:sz w:val="34"/>
          <w:szCs w:val="34"/>
          <w:rtl/>
        </w:rPr>
        <w:t>إ</w:t>
      </w:r>
      <w:r w:rsidRPr="0095786B">
        <w:rPr>
          <w:rFonts w:ascii="Traditional Arabic" w:hAnsi="Traditional Arabic" w:cs="Traditional Arabic"/>
          <w:sz w:val="34"/>
          <w:szCs w:val="34"/>
          <w:rtl/>
        </w:rPr>
        <w:t>نَّها الغاية المقصودة، وهي أن يُعبَد اللهُ وحده لا شريك له.</w:t>
      </w:r>
    </w:p>
    <w:p w:rsidR="00726159" w:rsidRPr="0095786B" w:rsidRDefault="00726159" w:rsidP="00973746">
      <w:pPr>
        <w:spacing w:before="120" w:after="0" w:line="240" w:lineRule="auto"/>
        <w:ind w:firstLine="397"/>
        <w:jc w:val="both"/>
        <w:rPr>
          <w:rFonts w:ascii="Traditional Arabic" w:hAnsi="Traditional Arabic" w:cs="Traditional Arabic"/>
          <w:sz w:val="34"/>
          <w:szCs w:val="34"/>
          <w:rtl/>
        </w:rPr>
      </w:pPr>
      <w:r w:rsidRPr="0095786B">
        <w:rPr>
          <w:rFonts w:ascii="Traditional Arabic" w:hAnsi="Traditional Arabic" w:cs="Traditional Arabic"/>
          <w:sz w:val="34"/>
          <w:szCs w:val="34"/>
          <w:rtl/>
        </w:rPr>
        <w:t xml:space="preserve">{قال -رَحِمَهُ اللهُ: </w:t>
      </w:r>
      <w:r w:rsidRPr="0095786B">
        <w:rPr>
          <w:rFonts w:ascii="Traditional Arabic" w:hAnsi="Traditional Arabic" w:cs="Traditional Arabic"/>
          <w:color w:val="0000CC"/>
          <w:sz w:val="34"/>
          <w:szCs w:val="34"/>
          <w:rtl/>
        </w:rPr>
        <w:t>(وَهُوَ أَنْ يَسْتَسْلِمَ الْعَبْدُ لِلَّهِ رَبِّ الْعَالَمِينَ لَا يَسْتَسْلِمُ لِغَيْرِهِ فَمَنْ اسْتَسْلَمَ لَهُ وَلِغَيْرِهِ كَانَ مُشْرِكًا، وَاَللَّهُ لَا يَغْفِرُ أَنْ يُشْرَكَ بِهِ، وَمَنْ لَمْ يَسْتَسْلِمْ لِلَّهِ بَلْ اسْتَكْبَرَ عَنْ عِبَادَتِهِ كَانَ مِمَّنْ قَالَ اللَّهُ فِيهِ</w:t>
      </w:r>
      <w:r w:rsidR="00754BFD" w:rsidRPr="0095786B">
        <w:rPr>
          <w:rFonts w:ascii="Traditional Arabic" w:hAnsi="Traditional Arabic" w:cs="Traditional Arabic"/>
          <w:color w:val="0000CC"/>
          <w:sz w:val="34"/>
          <w:szCs w:val="34"/>
          <w:rtl/>
        </w:rPr>
        <w:t>:</w:t>
      </w:r>
      <w:r w:rsidRPr="0095786B">
        <w:rPr>
          <w:rFonts w:ascii="Traditional Arabic" w:hAnsi="Traditional Arabic" w:cs="Traditional Arabic"/>
          <w:color w:val="0000CC"/>
          <w:sz w:val="34"/>
          <w:szCs w:val="34"/>
          <w:rtl/>
        </w:rPr>
        <w:t xml:space="preserve"> </w:t>
      </w:r>
      <w:r w:rsidR="00754BFD" w:rsidRPr="0095786B">
        <w:rPr>
          <w:rFonts w:ascii="Traditional Arabic" w:hAnsi="Traditional Arabic" w:cs="Traditional Arabic"/>
          <w:color w:val="FF0000"/>
          <w:sz w:val="34"/>
          <w:szCs w:val="34"/>
          <w:rtl/>
        </w:rPr>
        <w:t>﴿</w:t>
      </w:r>
      <w:r w:rsidRPr="0095786B">
        <w:rPr>
          <w:rFonts w:ascii="Traditional Arabic" w:hAnsi="Traditional Arabic" w:cs="Traditional Arabic"/>
          <w:color w:val="FF0000"/>
          <w:sz w:val="34"/>
          <w:szCs w:val="34"/>
          <w:rtl/>
        </w:rPr>
        <w:t>إنَّ الَّذِينَ يَسْتَكْبِرُونَ عَنْ عِبَادَتِي سَيَدْخُلُونَ جَهَنَّمَ دَاخِرِينَ</w:t>
      </w:r>
      <w:r w:rsidR="00754BFD" w:rsidRPr="0095786B">
        <w:rPr>
          <w:rFonts w:ascii="Traditional Arabic" w:hAnsi="Traditional Arabic" w:cs="Traditional Arabic"/>
          <w:color w:val="FF0000"/>
          <w:sz w:val="34"/>
          <w:szCs w:val="34"/>
          <w:rtl/>
        </w:rPr>
        <w:t>﴾</w:t>
      </w:r>
      <w:r w:rsidRPr="0095786B">
        <w:rPr>
          <w:rFonts w:ascii="Traditional Arabic" w:hAnsi="Traditional Arabic" w:cs="Traditional Arabic"/>
          <w:color w:val="0000CC"/>
          <w:sz w:val="34"/>
          <w:szCs w:val="34"/>
          <w:rtl/>
        </w:rPr>
        <w:t>)</w:t>
      </w:r>
      <w:r w:rsidRPr="0095786B">
        <w:rPr>
          <w:rFonts w:ascii="Traditional Arabic" w:hAnsi="Traditional Arabic" w:cs="Traditional Arabic"/>
          <w:sz w:val="34"/>
          <w:szCs w:val="34"/>
          <w:rtl/>
        </w:rPr>
        <w:t>}.</w:t>
      </w:r>
    </w:p>
    <w:p w:rsidR="00726159" w:rsidRPr="0095786B" w:rsidRDefault="00726159" w:rsidP="00973746">
      <w:pPr>
        <w:spacing w:before="120" w:after="0" w:line="240" w:lineRule="auto"/>
        <w:ind w:firstLine="397"/>
        <w:jc w:val="both"/>
        <w:rPr>
          <w:rFonts w:ascii="Traditional Arabic" w:hAnsi="Traditional Arabic" w:cs="Traditional Arabic"/>
          <w:sz w:val="34"/>
          <w:szCs w:val="34"/>
          <w:rtl/>
        </w:rPr>
      </w:pPr>
      <w:r w:rsidRPr="0095786B">
        <w:rPr>
          <w:rFonts w:ascii="Traditional Arabic" w:hAnsi="Traditional Arabic" w:cs="Traditional Arabic"/>
          <w:sz w:val="34"/>
          <w:szCs w:val="34"/>
          <w:u w:val="dotDotDash" w:color="FF0000"/>
          <w:rtl/>
        </w:rPr>
        <w:t>إذن الإسلام هو</w:t>
      </w:r>
      <w:r w:rsidRPr="0095786B">
        <w:rPr>
          <w:rFonts w:ascii="Traditional Arabic" w:hAnsi="Traditional Arabic" w:cs="Traditional Arabic"/>
          <w:sz w:val="34"/>
          <w:szCs w:val="34"/>
          <w:rtl/>
        </w:rPr>
        <w:t>: الاستلام لله بالتَّوحيدِ والانقياد له بالطَّاعة، والبراءة من الشِّركِ وأهله.</w:t>
      </w:r>
    </w:p>
    <w:p w:rsidR="00726159" w:rsidRPr="0095786B" w:rsidRDefault="00726159" w:rsidP="00973746">
      <w:pPr>
        <w:spacing w:before="120" w:after="0" w:line="240" w:lineRule="auto"/>
        <w:ind w:firstLine="397"/>
        <w:jc w:val="both"/>
        <w:rPr>
          <w:rFonts w:ascii="Traditional Arabic" w:hAnsi="Traditional Arabic" w:cs="Traditional Arabic"/>
          <w:sz w:val="34"/>
          <w:szCs w:val="34"/>
          <w:rtl/>
        </w:rPr>
      </w:pPr>
      <w:r w:rsidRPr="0095786B">
        <w:rPr>
          <w:rFonts w:ascii="Traditional Arabic" w:hAnsi="Traditional Arabic" w:cs="Traditional Arabic"/>
          <w:sz w:val="34"/>
          <w:szCs w:val="34"/>
          <w:rtl/>
        </w:rPr>
        <w:lastRenderedPageBreak/>
        <w:t>تستسلم لله أي</w:t>
      </w:r>
      <w:r w:rsidR="00754BFD" w:rsidRPr="0095786B">
        <w:rPr>
          <w:rFonts w:ascii="Traditional Arabic" w:hAnsi="Traditional Arabic" w:cs="Traditional Arabic" w:hint="cs"/>
          <w:sz w:val="34"/>
          <w:szCs w:val="34"/>
          <w:rtl/>
        </w:rPr>
        <w:t>:</w:t>
      </w:r>
      <w:r w:rsidRPr="0095786B">
        <w:rPr>
          <w:rFonts w:ascii="Traditional Arabic" w:hAnsi="Traditional Arabic" w:cs="Traditional Arabic"/>
          <w:sz w:val="34"/>
          <w:szCs w:val="34"/>
          <w:rtl/>
        </w:rPr>
        <w:t xml:space="preserve"> تنقاد لدينه ولشرعه، وتتبرَّأ ممَّا سواه، والناس إمَّا مسلم وإمَّا مشرك، وإمَّا مستكبر، والمستكبر داخل في المشرك، ولكن هذا من باب التَّقسيم.</w:t>
      </w:r>
    </w:p>
    <w:p w:rsidR="00726159" w:rsidRPr="0095786B" w:rsidRDefault="00726159" w:rsidP="00973746">
      <w:pPr>
        <w:spacing w:before="120" w:after="0" w:line="240" w:lineRule="auto"/>
        <w:ind w:firstLine="397"/>
        <w:jc w:val="both"/>
        <w:rPr>
          <w:rFonts w:ascii="Traditional Arabic" w:hAnsi="Traditional Arabic" w:cs="Traditional Arabic"/>
          <w:sz w:val="34"/>
          <w:szCs w:val="34"/>
          <w:rtl/>
        </w:rPr>
      </w:pPr>
      <w:r w:rsidRPr="0095786B">
        <w:rPr>
          <w:rFonts w:ascii="Traditional Arabic" w:hAnsi="Traditional Arabic" w:cs="Traditional Arabic"/>
          <w:sz w:val="34"/>
          <w:szCs w:val="34"/>
          <w:rtl/>
        </w:rPr>
        <w:t>- فالمشرك: استسلم لله ولغيره، يعني</w:t>
      </w:r>
      <w:r w:rsidR="003F152E" w:rsidRPr="0095786B">
        <w:rPr>
          <w:rFonts w:ascii="Traditional Arabic" w:hAnsi="Traditional Arabic" w:cs="Traditional Arabic" w:hint="cs"/>
          <w:sz w:val="34"/>
          <w:szCs w:val="34"/>
          <w:rtl/>
        </w:rPr>
        <w:t>:</w:t>
      </w:r>
      <w:r w:rsidRPr="0095786B">
        <w:rPr>
          <w:rFonts w:ascii="Traditional Arabic" w:hAnsi="Traditional Arabic" w:cs="Traditional Arabic"/>
          <w:sz w:val="34"/>
          <w:szCs w:val="34"/>
          <w:rtl/>
        </w:rPr>
        <w:t xml:space="preserve"> عبدَ اللهَ وعبدَ غيرَه، فلا تنفعه عبادة الله</w:t>
      </w:r>
      <w:r w:rsidR="003F152E" w:rsidRPr="0095786B">
        <w:rPr>
          <w:rFonts w:ascii="Traditional Arabic" w:hAnsi="Traditional Arabic" w:cs="Traditional Arabic" w:hint="cs"/>
          <w:sz w:val="34"/>
          <w:szCs w:val="34"/>
          <w:rtl/>
        </w:rPr>
        <w:t>؛</w:t>
      </w:r>
      <w:r w:rsidRPr="0095786B">
        <w:rPr>
          <w:rFonts w:ascii="Traditional Arabic" w:hAnsi="Traditional Arabic" w:cs="Traditional Arabic"/>
          <w:sz w:val="34"/>
          <w:szCs w:val="34"/>
          <w:rtl/>
        </w:rPr>
        <w:t xml:space="preserve"> لأنَّه شرَّكَ مع الله غيره.</w:t>
      </w:r>
    </w:p>
    <w:p w:rsidR="00881978" w:rsidRPr="0095786B" w:rsidRDefault="00726159" w:rsidP="00024F74">
      <w:pPr>
        <w:spacing w:before="120" w:after="0" w:line="240" w:lineRule="auto"/>
        <w:ind w:firstLine="397"/>
        <w:jc w:val="both"/>
        <w:rPr>
          <w:rFonts w:ascii="Traditional Arabic" w:hAnsi="Traditional Arabic" w:cs="Traditional Arabic"/>
          <w:sz w:val="34"/>
          <w:szCs w:val="34"/>
          <w:rtl/>
        </w:rPr>
      </w:pPr>
      <w:r w:rsidRPr="0095786B">
        <w:rPr>
          <w:rFonts w:ascii="Traditional Arabic" w:hAnsi="Traditional Arabic" w:cs="Traditional Arabic"/>
          <w:sz w:val="34"/>
          <w:szCs w:val="34"/>
          <w:rtl/>
        </w:rPr>
        <w:t xml:space="preserve">- أمَّا المستكبر: فهو الذي لم يعبد الله -عزَّ وجَلَّ- واستكبرَ عن عبادة الله، وهذا أخبث، قال تعالى: </w:t>
      </w:r>
      <w:r w:rsidR="00754BFD" w:rsidRPr="0095786B">
        <w:rPr>
          <w:rFonts w:ascii="Traditional Arabic" w:hAnsi="Traditional Arabic" w:cs="Traditional Arabic"/>
          <w:color w:val="FF0000"/>
          <w:sz w:val="34"/>
          <w:szCs w:val="34"/>
          <w:rtl/>
        </w:rPr>
        <w:t>﴿</w:t>
      </w:r>
      <w:r w:rsidRPr="0095786B">
        <w:rPr>
          <w:rFonts w:ascii="Traditional Arabic" w:hAnsi="Traditional Arabic" w:cs="Traditional Arabic"/>
          <w:color w:val="FF0000"/>
          <w:sz w:val="34"/>
          <w:szCs w:val="34"/>
          <w:rtl/>
        </w:rPr>
        <w:t>إنَّ الَّذِينَ يَسْتَكْبِرُونَ عَنْ عِبَادَتِي سَيَدْخُلُونَ جَهَنَّمَ دَاخِرِينَ</w:t>
      </w:r>
      <w:r w:rsidR="00754BFD" w:rsidRPr="0095786B">
        <w:rPr>
          <w:rFonts w:ascii="Traditional Arabic" w:hAnsi="Traditional Arabic" w:cs="Traditional Arabic"/>
          <w:color w:val="FF0000"/>
          <w:sz w:val="34"/>
          <w:szCs w:val="34"/>
          <w:rtl/>
        </w:rPr>
        <w:t>﴾</w:t>
      </w:r>
      <w:r w:rsidRPr="0095786B">
        <w:rPr>
          <w:rFonts w:ascii="Traditional Arabic" w:hAnsi="Traditional Arabic" w:cs="Traditional Arabic"/>
          <w:sz w:val="34"/>
          <w:szCs w:val="34"/>
          <w:rtl/>
        </w:rPr>
        <w:t>.</w:t>
      </w:r>
    </w:p>
    <w:p w:rsidR="00726159" w:rsidRPr="0095786B" w:rsidRDefault="00726159" w:rsidP="00973746">
      <w:pPr>
        <w:spacing w:before="120" w:after="0" w:line="240" w:lineRule="auto"/>
        <w:ind w:firstLine="397"/>
        <w:jc w:val="both"/>
        <w:rPr>
          <w:rFonts w:ascii="Traditional Arabic" w:hAnsi="Traditional Arabic" w:cs="Traditional Arabic"/>
          <w:color w:val="0000CC"/>
          <w:sz w:val="34"/>
          <w:szCs w:val="34"/>
          <w:rtl/>
        </w:rPr>
      </w:pPr>
      <w:r w:rsidRPr="0095786B">
        <w:rPr>
          <w:rFonts w:ascii="Traditional Arabic" w:hAnsi="Traditional Arabic" w:cs="Traditional Arabic"/>
          <w:sz w:val="34"/>
          <w:szCs w:val="34"/>
          <w:rtl/>
        </w:rPr>
        <w:t xml:space="preserve">{قال -رَحِمَهُ اللهُ: </w:t>
      </w:r>
      <w:r w:rsidRPr="0095786B">
        <w:rPr>
          <w:rFonts w:ascii="Traditional Arabic" w:hAnsi="Traditional Arabic" w:cs="Traditional Arabic"/>
          <w:color w:val="0000CC"/>
          <w:sz w:val="34"/>
          <w:szCs w:val="34"/>
          <w:rtl/>
        </w:rPr>
        <w:t>(وَدِينُ الْإِسْلَامِ هُوَ دِينُ الْأَوَّلِينَ والآخرين مِنْ النَّبِيِّينَ وَالْمُرْسَلِينَ وقَوْله تَعَالَى</w:t>
      </w:r>
      <w:r w:rsidR="003F152E" w:rsidRPr="0095786B">
        <w:rPr>
          <w:rFonts w:ascii="Traditional Arabic" w:hAnsi="Traditional Arabic" w:cs="Traditional Arabic" w:hint="cs"/>
          <w:color w:val="0000CC"/>
          <w:sz w:val="34"/>
          <w:szCs w:val="34"/>
          <w:rtl/>
        </w:rPr>
        <w:t>:</w:t>
      </w:r>
      <w:r w:rsidRPr="0095786B">
        <w:rPr>
          <w:rFonts w:ascii="Traditional Arabic" w:hAnsi="Traditional Arabic" w:cs="Traditional Arabic"/>
          <w:color w:val="0000CC"/>
          <w:sz w:val="34"/>
          <w:szCs w:val="34"/>
          <w:rtl/>
        </w:rPr>
        <w:t xml:space="preserve"> </w:t>
      </w:r>
      <w:r w:rsidR="00754BFD" w:rsidRPr="0095786B">
        <w:rPr>
          <w:rFonts w:ascii="Traditional Arabic" w:hAnsi="Traditional Arabic" w:cs="Traditional Arabic"/>
          <w:color w:val="FF0000"/>
          <w:sz w:val="34"/>
          <w:szCs w:val="34"/>
          <w:rtl/>
        </w:rPr>
        <w:t>﴿</w:t>
      </w:r>
      <w:r w:rsidRPr="0095786B">
        <w:rPr>
          <w:rFonts w:ascii="Traditional Arabic" w:hAnsi="Traditional Arabic" w:cs="Traditional Arabic"/>
          <w:color w:val="FF0000"/>
          <w:sz w:val="34"/>
          <w:szCs w:val="34"/>
          <w:rtl/>
        </w:rPr>
        <w:t>وَمَنْ يَبْتَغِ غَيْرَ الْإِسْلَامِ دِينًا فَلَنْ يُقْبَلَ مِنْهُ</w:t>
      </w:r>
      <w:r w:rsidR="00754BFD" w:rsidRPr="0095786B">
        <w:rPr>
          <w:rFonts w:ascii="Traditional Arabic" w:hAnsi="Traditional Arabic" w:cs="Traditional Arabic"/>
          <w:color w:val="FF0000"/>
          <w:sz w:val="34"/>
          <w:szCs w:val="34"/>
          <w:rtl/>
        </w:rPr>
        <w:t>﴾</w:t>
      </w:r>
      <w:r w:rsidRPr="0095786B">
        <w:rPr>
          <w:rFonts w:ascii="Traditional Arabic" w:hAnsi="Traditional Arabic" w:cs="Traditional Arabic"/>
          <w:color w:val="0000CC"/>
          <w:sz w:val="34"/>
          <w:szCs w:val="34"/>
          <w:rtl/>
        </w:rPr>
        <w:t xml:space="preserve"> عَامٌّ فِي كُلِّ زَمَانٍ وَمَكَانٍ</w:t>
      </w:r>
      <w:r w:rsidR="00754BFD" w:rsidRPr="0095786B">
        <w:rPr>
          <w:rFonts w:ascii="Traditional Arabic" w:hAnsi="Traditional Arabic" w:cs="Traditional Arabic"/>
          <w:color w:val="0000CC"/>
          <w:sz w:val="34"/>
          <w:szCs w:val="34"/>
          <w:rtl/>
        </w:rPr>
        <w:t>.</w:t>
      </w:r>
      <w:r w:rsidRPr="0095786B">
        <w:rPr>
          <w:rFonts w:ascii="Traditional Arabic" w:hAnsi="Traditional Arabic" w:cs="Traditional Arabic"/>
          <w:color w:val="0000CC"/>
          <w:sz w:val="34"/>
          <w:szCs w:val="34"/>
          <w:rtl/>
        </w:rPr>
        <w:t xml:space="preserve"> </w:t>
      </w:r>
    </w:p>
    <w:p w:rsidR="00726159" w:rsidRPr="0095786B" w:rsidRDefault="00726159" w:rsidP="00973746">
      <w:pPr>
        <w:spacing w:before="120" w:after="0" w:line="240" w:lineRule="auto"/>
        <w:ind w:firstLine="397"/>
        <w:jc w:val="both"/>
        <w:rPr>
          <w:rFonts w:ascii="Traditional Arabic" w:hAnsi="Traditional Arabic" w:cs="Traditional Arabic"/>
          <w:color w:val="0000CC"/>
          <w:sz w:val="34"/>
          <w:szCs w:val="34"/>
          <w:rtl/>
        </w:rPr>
      </w:pPr>
      <w:r w:rsidRPr="0095786B">
        <w:rPr>
          <w:rFonts w:ascii="Traditional Arabic" w:hAnsi="Traditional Arabic" w:cs="Traditional Arabic"/>
          <w:color w:val="0000CC"/>
          <w:sz w:val="34"/>
          <w:szCs w:val="34"/>
          <w:rtl/>
        </w:rPr>
        <w:t>فَنُوحٌ وَإِبْرَاهِيمُ وَيَعْقُوبُ وَالْأَسْبَاطُ وَمُوسَى وَعِيسَى وَالْحَوَارِيُّونَ كُلُّهُمْ دِينُهُمْ الْإِسْلَامُ، الَّذِي هُوَ عِبَادَةُ اللَّهِ وَحْدَهُ لَا شَرِيكَ لَهُ.</w:t>
      </w:r>
    </w:p>
    <w:p w:rsidR="00726159" w:rsidRPr="0095786B" w:rsidRDefault="00726159" w:rsidP="00973746">
      <w:pPr>
        <w:spacing w:before="120" w:after="0" w:line="240" w:lineRule="auto"/>
        <w:ind w:firstLine="397"/>
        <w:jc w:val="both"/>
        <w:rPr>
          <w:rFonts w:ascii="Traditional Arabic" w:hAnsi="Traditional Arabic" w:cs="Traditional Arabic"/>
          <w:color w:val="0000CC"/>
          <w:sz w:val="34"/>
          <w:szCs w:val="34"/>
          <w:rtl/>
        </w:rPr>
      </w:pPr>
      <w:r w:rsidRPr="0095786B">
        <w:rPr>
          <w:rFonts w:ascii="Traditional Arabic" w:hAnsi="Traditional Arabic" w:cs="Traditional Arabic"/>
          <w:color w:val="0000CC"/>
          <w:sz w:val="34"/>
          <w:szCs w:val="34"/>
          <w:rtl/>
        </w:rPr>
        <w:t>قَالَ اللَّهُ تَعَالَى عَنْ نُوحٍ</w:t>
      </w:r>
      <w:r w:rsidR="00754BFD" w:rsidRPr="0095786B">
        <w:rPr>
          <w:rFonts w:ascii="Traditional Arabic" w:hAnsi="Traditional Arabic" w:cs="Traditional Arabic"/>
          <w:color w:val="0000CC"/>
          <w:sz w:val="34"/>
          <w:szCs w:val="34"/>
          <w:rtl/>
        </w:rPr>
        <w:t>:</w:t>
      </w:r>
      <w:r w:rsidRPr="0095786B">
        <w:rPr>
          <w:rFonts w:ascii="Traditional Arabic" w:hAnsi="Traditional Arabic" w:cs="Traditional Arabic"/>
          <w:color w:val="0000CC"/>
          <w:sz w:val="34"/>
          <w:szCs w:val="34"/>
          <w:rtl/>
        </w:rPr>
        <w:t xml:space="preserve"> </w:t>
      </w:r>
      <w:r w:rsidR="00754BFD" w:rsidRPr="0095786B">
        <w:rPr>
          <w:rFonts w:ascii="Traditional Arabic" w:hAnsi="Traditional Arabic" w:cs="Traditional Arabic"/>
          <w:color w:val="FF0000"/>
          <w:sz w:val="34"/>
          <w:szCs w:val="34"/>
          <w:rtl/>
        </w:rPr>
        <w:t>﴿</w:t>
      </w:r>
      <w:r w:rsidRPr="0095786B">
        <w:rPr>
          <w:rFonts w:ascii="Traditional Arabic" w:hAnsi="Traditional Arabic" w:cs="Traditional Arabic"/>
          <w:color w:val="FF0000"/>
          <w:sz w:val="34"/>
          <w:szCs w:val="34"/>
          <w:rtl/>
        </w:rPr>
        <w:t>يَا قَوْمِ إنْ كَانَ كَبُرَ عَلَيْكُمْ مَقَامِي وَتَذْكِيرِي بِآيَاتِ اللَّهِ فَعَلَى اللَّهِ تَوَكَّلْتُ فَأَجْمِعُوا أَمْرَكُمْ</w:t>
      </w:r>
      <w:r w:rsidR="00754BFD" w:rsidRPr="0095786B">
        <w:rPr>
          <w:rFonts w:ascii="Traditional Arabic" w:hAnsi="Traditional Arabic" w:cs="Traditional Arabic"/>
          <w:color w:val="FF0000"/>
          <w:sz w:val="34"/>
          <w:szCs w:val="34"/>
          <w:rtl/>
        </w:rPr>
        <w:t>﴾</w:t>
      </w:r>
      <w:r w:rsidRPr="0095786B">
        <w:rPr>
          <w:rFonts w:ascii="Traditional Arabic" w:hAnsi="Traditional Arabic" w:cs="Traditional Arabic"/>
          <w:color w:val="0000CC"/>
          <w:sz w:val="34"/>
          <w:szCs w:val="34"/>
          <w:rtl/>
        </w:rPr>
        <w:t xml:space="preserve"> إلَى قَوْلِهِ</w:t>
      </w:r>
      <w:r w:rsidR="00754BFD" w:rsidRPr="0095786B">
        <w:rPr>
          <w:rFonts w:ascii="Traditional Arabic" w:hAnsi="Traditional Arabic" w:cs="Traditional Arabic"/>
          <w:color w:val="0000CC"/>
          <w:sz w:val="34"/>
          <w:szCs w:val="34"/>
          <w:rtl/>
        </w:rPr>
        <w:t>:</w:t>
      </w:r>
      <w:r w:rsidRPr="0095786B">
        <w:rPr>
          <w:rFonts w:ascii="Traditional Arabic" w:hAnsi="Traditional Arabic" w:cs="Traditional Arabic"/>
          <w:color w:val="0000CC"/>
          <w:sz w:val="34"/>
          <w:szCs w:val="34"/>
          <w:rtl/>
        </w:rPr>
        <w:t xml:space="preserve"> </w:t>
      </w:r>
      <w:r w:rsidR="00754BFD" w:rsidRPr="0095786B">
        <w:rPr>
          <w:rFonts w:ascii="Traditional Arabic" w:hAnsi="Traditional Arabic" w:cs="Traditional Arabic"/>
          <w:color w:val="FF0000"/>
          <w:sz w:val="34"/>
          <w:szCs w:val="34"/>
          <w:rtl/>
        </w:rPr>
        <w:t>﴿</w:t>
      </w:r>
      <w:r w:rsidRPr="0095786B">
        <w:rPr>
          <w:rFonts w:ascii="Traditional Arabic" w:hAnsi="Traditional Arabic" w:cs="Traditional Arabic"/>
          <w:color w:val="FF0000"/>
          <w:sz w:val="34"/>
          <w:szCs w:val="34"/>
          <w:rtl/>
        </w:rPr>
        <w:t>وَأُمِرْتُ أَنْ أَكُونَ مِنَ الْمُسْلِمِينَ</w:t>
      </w:r>
      <w:r w:rsidR="00754BFD" w:rsidRPr="0095786B">
        <w:rPr>
          <w:rFonts w:ascii="Traditional Arabic" w:hAnsi="Traditional Arabic" w:cs="Traditional Arabic"/>
          <w:color w:val="FF0000"/>
          <w:sz w:val="34"/>
          <w:szCs w:val="34"/>
          <w:rtl/>
        </w:rPr>
        <w:t>﴾</w:t>
      </w:r>
      <w:r w:rsidRPr="0095786B">
        <w:rPr>
          <w:rFonts w:ascii="Traditional Arabic" w:hAnsi="Traditional Arabic" w:cs="Traditional Arabic"/>
          <w:color w:val="0000CC"/>
          <w:sz w:val="34"/>
          <w:szCs w:val="34"/>
          <w:rtl/>
        </w:rPr>
        <w:t xml:space="preserve">. </w:t>
      </w:r>
    </w:p>
    <w:p w:rsidR="00726159" w:rsidRPr="0095786B" w:rsidRDefault="00726159" w:rsidP="003757F9">
      <w:pPr>
        <w:spacing w:before="120" w:after="0" w:line="240" w:lineRule="auto"/>
        <w:ind w:firstLine="397"/>
        <w:jc w:val="both"/>
        <w:rPr>
          <w:rFonts w:ascii="Traditional Arabic" w:hAnsi="Traditional Arabic" w:cs="Traditional Arabic"/>
          <w:color w:val="0000CC"/>
          <w:sz w:val="34"/>
          <w:szCs w:val="34"/>
          <w:rtl/>
        </w:rPr>
      </w:pPr>
      <w:r w:rsidRPr="0095786B">
        <w:rPr>
          <w:rFonts w:ascii="Traditional Arabic" w:hAnsi="Traditional Arabic" w:cs="Traditional Arabic"/>
          <w:color w:val="0000CC"/>
          <w:sz w:val="34"/>
          <w:szCs w:val="34"/>
          <w:rtl/>
        </w:rPr>
        <w:t>وَقَالَ تَعَالَى</w:t>
      </w:r>
      <w:r w:rsidR="00754BFD" w:rsidRPr="0095786B">
        <w:rPr>
          <w:rFonts w:ascii="Traditional Arabic" w:hAnsi="Traditional Arabic" w:cs="Traditional Arabic"/>
          <w:color w:val="0000CC"/>
          <w:sz w:val="34"/>
          <w:szCs w:val="34"/>
          <w:rtl/>
        </w:rPr>
        <w:t>:</w:t>
      </w:r>
      <w:r w:rsidRPr="0095786B">
        <w:rPr>
          <w:rFonts w:ascii="Traditional Arabic" w:hAnsi="Traditional Arabic" w:cs="Traditional Arabic"/>
          <w:color w:val="0000CC"/>
          <w:sz w:val="34"/>
          <w:szCs w:val="34"/>
          <w:rtl/>
        </w:rPr>
        <w:t xml:space="preserve"> </w:t>
      </w:r>
      <w:r w:rsidR="00754BFD" w:rsidRPr="0095786B">
        <w:rPr>
          <w:rFonts w:ascii="Traditional Arabic" w:hAnsi="Traditional Arabic" w:cs="Traditional Arabic"/>
          <w:color w:val="FF0000"/>
          <w:sz w:val="34"/>
          <w:szCs w:val="34"/>
          <w:rtl/>
        </w:rPr>
        <w:t>﴿</w:t>
      </w:r>
      <w:r w:rsidRPr="0095786B">
        <w:rPr>
          <w:rFonts w:ascii="Traditional Arabic" w:hAnsi="Traditional Arabic" w:cs="Traditional Arabic"/>
          <w:color w:val="FF0000"/>
          <w:sz w:val="34"/>
          <w:szCs w:val="34"/>
          <w:rtl/>
        </w:rPr>
        <w:t xml:space="preserve">وَمَنْ يَرْغَبُ عَنْ مِلَّةِ إبْرَاهِيمَ إلَّا مَنْ سَفِهَ نَفْسَهُ وَلَقَدِ اصْطَفَيْنَاهُ فِي الدُّنْيَا وَإِنَّهُ فِي الْآخِرَةِ لَمِنَ الصَّالِحِينَ </w:t>
      </w:r>
      <w:r w:rsidR="003757F9" w:rsidRPr="0095786B">
        <w:rPr>
          <w:rFonts w:ascii="Traditional Arabic" w:hAnsi="Traditional Arabic" w:cs="Traditional Arabic"/>
          <w:b/>
          <w:bCs/>
          <w:color w:val="0000CC"/>
          <w:sz w:val="34"/>
          <w:szCs w:val="34"/>
          <w:rtl/>
        </w:rPr>
        <w:t>*</w:t>
      </w:r>
      <w:r w:rsidRPr="0095786B">
        <w:rPr>
          <w:rFonts w:ascii="Traditional Arabic" w:hAnsi="Traditional Arabic" w:cs="Traditional Arabic"/>
          <w:color w:val="FF0000"/>
          <w:sz w:val="34"/>
          <w:szCs w:val="34"/>
          <w:rtl/>
        </w:rPr>
        <w:t xml:space="preserve"> إذْ قَالَ لَهُ رَبُّهُ أَسْلِمْ قَالَ أَسْلَمْتُ لِرَبِّ الْعَالَمِينَ </w:t>
      </w:r>
      <w:r w:rsidRPr="0095786B">
        <w:rPr>
          <w:rFonts w:ascii="Traditional Arabic" w:hAnsi="Traditional Arabic" w:cs="Traditional Arabic"/>
          <w:b/>
          <w:bCs/>
          <w:color w:val="0000CC"/>
          <w:sz w:val="34"/>
          <w:szCs w:val="34"/>
          <w:rtl/>
        </w:rPr>
        <w:t>*</w:t>
      </w:r>
      <w:r w:rsidRPr="0095786B">
        <w:rPr>
          <w:rFonts w:ascii="Traditional Arabic" w:hAnsi="Traditional Arabic" w:cs="Traditional Arabic"/>
          <w:color w:val="FF0000"/>
          <w:sz w:val="34"/>
          <w:szCs w:val="34"/>
          <w:rtl/>
        </w:rPr>
        <w:t xml:space="preserve"> وَوَصَّى بِهَا إبْرَاهِيمُ بَنِيهِ وَيَعْقُوبُ يَا بَنِيَّ إنَّ اللَّهَ اصْطَفَى لَكُمُ الدِّينَ فَلَا تَمُوتُنَّ إلَّا وَأَنْتُمْ مُسْلِمُونَ</w:t>
      </w:r>
      <w:r w:rsidR="00754BFD" w:rsidRPr="0095786B">
        <w:rPr>
          <w:rFonts w:ascii="Traditional Arabic" w:hAnsi="Traditional Arabic" w:cs="Traditional Arabic"/>
          <w:color w:val="FF0000"/>
          <w:sz w:val="34"/>
          <w:szCs w:val="34"/>
          <w:rtl/>
        </w:rPr>
        <w:t>﴾</w:t>
      </w:r>
      <w:r w:rsidRPr="0095786B">
        <w:rPr>
          <w:rFonts w:ascii="Traditional Arabic" w:hAnsi="Traditional Arabic" w:cs="Traditional Arabic"/>
          <w:color w:val="0000CC"/>
          <w:sz w:val="34"/>
          <w:szCs w:val="34"/>
          <w:rtl/>
        </w:rPr>
        <w:t xml:space="preserve">. </w:t>
      </w:r>
    </w:p>
    <w:p w:rsidR="00726159" w:rsidRPr="0095786B" w:rsidRDefault="00726159" w:rsidP="00973746">
      <w:pPr>
        <w:spacing w:before="120" w:after="0" w:line="240" w:lineRule="auto"/>
        <w:ind w:firstLine="397"/>
        <w:jc w:val="both"/>
        <w:rPr>
          <w:rFonts w:ascii="Traditional Arabic" w:hAnsi="Traditional Arabic" w:cs="Traditional Arabic"/>
          <w:color w:val="0000CC"/>
          <w:sz w:val="34"/>
          <w:szCs w:val="34"/>
          <w:rtl/>
        </w:rPr>
      </w:pPr>
      <w:r w:rsidRPr="0095786B">
        <w:rPr>
          <w:rFonts w:ascii="Traditional Arabic" w:hAnsi="Traditional Arabic" w:cs="Traditional Arabic"/>
          <w:color w:val="0000CC"/>
          <w:sz w:val="34"/>
          <w:szCs w:val="34"/>
          <w:rtl/>
        </w:rPr>
        <w:t>وَقَالَ تَعَالَى</w:t>
      </w:r>
      <w:r w:rsidR="00754BFD" w:rsidRPr="0095786B">
        <w:rPr>
          <w:rFonts w:ascii="Traditional Arabic" w:hAnsi="Traditional Arabic" w:cs="Traditional Arabic"/>
          <w:color w:val="0000CC"/>
          <w:sz w:val="34"/>
          <w:szCs w:val="34"/>
          <w:rtl/>
        </w:rPr>
        <w:t>:</w:t>
      </w:r>
      <w:r w:rsidRPr="0095786B">
        <w:rPr>
          <w:rFonts w:ascii="Traditional Arabic" w:hAnsi="Traditional Arabic" w:cs="Traditional Arabic"/>
          <w:color w:val="0000CC"/>
          <w:sz w:val="34"/>
          <w:szCs w:val="34"/>
          <w:rtl/>
        </w:rPr>
        <w:t xml:space="preserve"> </w:t>
      </w:r>
      <w:r w:rsidR="00754BFD" w:rsidRPr="0095786B">
        <w:rPr>
          <w:rFonts w:ascii="Traditional Arabic" w:hAnsi="Traditional Arabic" w:cs="Traditional Arabic"/>
          <w:color w:val="FF0000"/>
          <w:sz w:val="34"/>
          <w:szCs w:val="34"/>
          <w:rtl/>
        </w:rPr>
        <w:t>﴿</w:t>
      </w:r>
      <w:r w:rsidRPr="0095786B">
        <w:rPr>
          <w:rFonts w:ascii="Traditional Arabic" w:hAnsi="Traditional Arabic" w:cs="Traditional Arabic"/>
          <w:color w:val="FF0000"/>
          <w:sz w:val="34"/>
          <w:szCs w:val="34"/>
          <w:rtl/>
        </w:rPr>
        <w:t>وَقَالَ مُوسَى يَا قَوْمِ إنْ كُنْتُمْ آمَنْتُمْ بِاللَّهِ فَعَلَيْهِ تَوَكَّلُوا إنْ كُنْتُمْ مُسْلِمِينَ</w:t>
      </w:r>
      <w:r w:rsidR="00754BFD" w:rsidRPr="0095786B">
        <w:rPr>
          <w:rFonts w:ascii="Traditional Arabic" w:hAnsi="Traditional Arabic" w:cs="Traditional Arabic"/>
          <w:color w:val="FF0000"/>
          <w:sz w:val="34"/>
          <w:szCs w:val="34"/>
          <w:rtl/>
        </w:rPr>
        <w:t>﴾</w:t>
      </w:r>
      <w:r w:rsidRPr="0095786B">
        <w:rPr>
          <w:rFonts w:ascii="Traditional Arabic" w:hAnsi="Traditional Arabic" w:cs="Traditional Arabic"/>
          <w:color w:val="0000CC"/>
          <w:sz w:val="34"/>
          <w:szCs w:val="34"/>
          <w:rtl/>
        </w:rPr>
        <w:t xml:space="preserve">. </w:t>
      </w:r>
    </w:p>
    <w:p w:rsidR="00726159" w:rsidRPr="0095786B" w:rsidRDefault="00726159" w:rsidP="00973746">
      <w:pPr>
        <w:spacing w:before="120" w:after="0" w:line="240" w:lineRule="auto"/>
        <w:ind w:firstLine="397"/>
        <w:jc w:val="both"/>
        <w:rPr>
          <w:rFonts w:ascii="Traditional Arabic" w:hAnsi="Traditional Arabic" w:cs="Traditional Arabic"/>
          <w:sz w:val="34"/>
          <w:szCs w:val="34"/>
          <w:rtl/>
        </w:rPr>
      </w:pPr>
      <w:r w:rsidRPr="0095786B">
        <w:rPr>
          <w:rFonts w:ascii="Traditional Arabic" w:hAnsi="Traditional Arabic" w:cs="Traditional Arabic"/>
          <w:color w:val="0000CC"/>
          <w:sz w:val="34"/>
          <w:szCs w:val="34"/>
          <w:rtl/>
        </w:rPr>
        <w:t>وَقَالَ السَّحَرَةُ</w:t>
      </w:r>
      <w:r w:rsidR="00754BFD" w:rsidRPr="0095786B">
        <w:rPr>
          <w:rFonts w:ascii="Traditional Arabic" w:hAnsi="Traditional Arabic" w:cs="Traditional Arabic"/>
          <w:color w:val="0000CC"/>
          <w:sz w:val="34"/>
          <w:szCs w:val="34"/>
          <w:rtl/>
        </w:rPr>
        <w:t>:</w:t>
      </w:r>
      <w:r w:rsidRPr="0095786B">
        <w:rPr>
          <w:rFonts w:ascii="Traditional Arabic" w:hAnsi="Traditional Arabic" w:cs="Traditional Arabic"/>
          <w:color w:val="0000CC"/>
          <w:sz w:val="34"/>
          <w:szCs w:val="34"/>
          <w:rtl/>
        </w:rPr>
        <w:t xml:space="preserve"> </w:t>
      </w:r>
      <w:r w:rsidR="00754BFD" w:rsidRPr="0095786B">
        <w:rPr>
          <w:rFonts w:ascii="Traditional Arabic" w:hAnsi="Traditional Arabic" w:cs="Traditional Arabic"/>
          <w:color w:val="FF0000"/>
          <w:sz w:val="34"/>
          <w:szCs w:val="34"/>
          <w:rtl/>
        </w:rPr>
        <w:t>﴿</w:t>
      </w:r>
      <w:r w:rsidRPr="0095786B">
        <w:rPr>
          <w:rFonts w:ascii="Traditional Arabic" w:hAnsi="Traditional Arabic" w:cs="Traditional Arabic"/>
          <w:color w:val="FF0000"/>
          <w:sz w:val="34"/>
          <w:szCs w:val="34"/>
          <w:rtl/>
        </w:rPr>
        <w:t>رَبَّنَا أَفْرِغْ عَلَيْنَا صَبْرًا وَتَوَفَّنَا مُسْلِمِينَ</w:t>
      </w:r>
      <w:r w:rsidR="00754BFD" w:rsidRPr="0095786B">
        <w:rPr>
          <w:rFonts w:ascii="Traditional Arabic" w:hAnsi="Traditional Arabic" w:cs="Traditional Arabic"/>
          <w:color w:val="FF0000"/>
          <w:sz w:val="34"/>
          <w:szCs w:val="34"/>
          <w:rtl/>
        </w:rPr>
        <w:t>﴾</w:t>
      </w:r>
      <w:r w:rsidRPr="0095786B">
        <w:rPr>
          <w:rFonts w:ascii="Traditional Arabic" w:hAnsi="Traditional Arabic" w:cs="Traditional Arabic"/>
          <w:color w:val="0000CC"/>
          <w:sz w:val="34"/>
          <w:szCs w:val="34"/>
          <w:rtl/>
        </w:rPr>
        <w:t>)</w:t>
      </w:r>
      <w:r w:rsidRPr="0095786B">
        <w:rPr>
          <w:rFonts w:ascii="Traditional Arabic" w:hAnsi="Traditional Arabic" w:cs="Traditional Arabic"/>
          <w:sz w:val="34"/>
          <w:szCs w:val="34"/>
          <w:rtl/>
        </w:rPr>
        <w:t>}.</w:t>
      </w:r>
    </w:p>
    <w:p w:rsidR="00726159" w:rsidRPr="0095786B" w:rsidRDefault="00726159" w:rsidP="00973746">
      <w:pPr>
        <w:spacing w:before="120" w:after="0" w:line="240" w:lineRule="auto"/>
        <w:ind w:firstLine="397"/>
        <w:jc w:val="both"/>
        <w:rPr>
          <w:rFonts w:ascii="Traditional Arabic" w:hAnsi="Traditional Arabic" w:cs="Traditional Arabic"/>
          <w:sz w:val="34"/>
          <w:szCs w:val="34"/>
          <w:rtl/>
        </w:rPr>
      </w:pPr>
      <w:r w:rsidRPr="0095786B">
        <w:rPr>
          <w:rFonts w:ascii="Traditional Arabic" w:hAnsi="Traditional Arabic" w:cs="Traditional Arabic"/>
          <w:sz w:val="34"/>
          <w:szCs w:val="34"/>
          <w:rtl/>
        </w:rPr>
        <w:t>سحرةُ فرعونَ ل</w:t>
      </w:r>
      <w:r w:rsidR="003F152E" w:rsidRPr="0095786B">
        <w:rPr>
          <w:rFonts w:ascii="Traditional Arabic" w:hAnsi="Traditional Arabic" w:cs="Traditional Arabic" w:hint="cs"/>
          <w:sz w:val="34"/>
          <w:szCs w:val="34"/>
          <w:rtl/>
        </w:rPr>
        <w:t>َ</w:t>
      </w:r>
      <w:r w:rsidRPr="0095786B">
        <w:rPr>
          <w:rFonts w:ascii="Traditional Arabic" w:hAnsi="Traditional Arabic" w:cs="Traditional Arabic"/>
          <w:sz w:val="34"/>
          <w:szCs w:val="34"/>
          <w:rtl/>
        </w:rPr>
        <w:t>مَّا تابوا إلى الله تعالى توبةً نصوحًا قالوا هذا الكلام وآمنوا، فكانوا في أوَّلِ النَّهارِ سحرةً كفَّارًا فُجَّارًا، وفي آخر النَّهار م</w:t>
      </w:r>
      <w:r w:rsidR="003F152E" w:rsidRPr="0095786B">
        <w:rPr>
          <w:rFonts w:ascii="Traditional Arabic" w:hAnsi="Traditional Arabic" w:cs="Traditional Arabic" w:hint="cs"/>
          <w:sz w:val="34"/>
          <w:szCs w:val="34"/>
          <w:rtl/>
        </w:rPr>
        <w:t>ُ</w:t>
      </w:r>
      <w:r w:rsidRPr="0095786B">
        <w:rPr>
          <w:rFonts w:ascii="Traditional Arabic" w:hAnsi="Traditional Arabic" w:cs="Traditional Arabic"/>
          <w:sz w:val="34"/>
          <w:szCs w:val="34"/>
          <w:rtl/>
        </w:rPr>
        <w:t>ؤمنين أتقياء أبرار من أهل الجنَّة، رضي الله عنهم ورحمهم.</w:t>
      </w:r>
    </w:p>
    <w:p w:rsidR="003F152E" w:rsidRPr="0095786B" w:rsidRDefault="00726159" w:rsidP="00973746">
      <w:pPr>
        <w:spacing w:before="120" w:after="0" w:line="240" w:lineRule="auto"/>
        <w:ind w:firstLine="397"/>
        <w:jc w:val="both"/>
        <w:rPr>
          <w:rFonts w:ascii="Traditional Arabic" w:hAnsi="Traditional Arabic" w:cs="Traditional Arabic"/>
          <w:color w:val="0000CC"/>
          <w:sz w:val="34"/>
          <w:szCs w:val="34"/>
          <w:rtl/>
        </w:rPr>
      </w:pPr>
      <w:r w:rsidRPr="0095786B">
        <w:rPr>
          <w:rFonts w:ascii="Traditional Arabic" w:hAnsi="Traditional Arabic" w:cs="Traditional Arabic"/>
          <w:sz w:val="34"/>
          <w:szCs w:val="34"/>
          <w:rtl/>
        </w:rPr>
        <w:t xml:space="preserve">{قال -رَحِمَهُ اللهُ: </w:t>
      </w:r>
      <w:r w:rsidRPr="0095786B">
        <w:rPr>
          <w:rFonts w:ascii="Traditional Arabic" w:hAnsi="Traditional Arabic" w:cs="Traditional Arabic"/>
          <w:color w:val="0000CC"/>
          <w:sz w:val="34"/>
          <w:szCs w:val="34"/>
          <w:rtl/>
        </w:rPr>
        <w:t xml:space="preserve">(وَقَالَ يُوسُفُ عَلَيْهِ السَّلَامُ: </w:t>
      </w:r>
      <w:r w:rsidR="00754BFD" w:rsidRPr="0095786B">
        <w:rPr>
          <w:rFonts w:ascii="Traditional Arabic" w:hAnsi="Traditional Arabic" w:cs="Traditional Arabic"/>
          <w:color w:val="FF0000"/>
          <w:sz w:val="34"/>
          <w:szCs w:val="34"/>
          <w:rtl/>
        </w:rPr>
        <w:t>﴿</w:t>
      </w:r>
      <w:r w:rsidRPr="0095786B">
        <w:rPr>
          <w:rFonts w:ascii="Traditional Arabic" w:hAnsi="Traditional Arabic" w:cs="Traditional Arabic"/>
          <w:color w:val="FF0000"/>
          <w:sz w:val="34"/>
          <w:szCs w:val="34"/>
          <w:rtl/>
        </w:rPr>
        <w:t>تَوَفَّنِي مُسْلِمًا وَأَلْحِقْنِي بِالصَّالِحِينَ</w:t>
      </w:r>
      <w:r w:rsidR="00754BFD" w:rsidRPr="0095786B">
        <w:rPr>
          <w:rFonts w:ascii="Traditional Arabic" w:hAnsi="Traditional Arabic" w:cs="Traditional Arabic"/>
          <w:color w:val="FF0000"/>
          <w:sz w:val="34"/>
          <w:szCs w:val="34"/>
          <w:rtl/>
        </w:rPr>
        <w:t>﴾</w:t>
      </w:r>
      <w:r w:rsidRPr="0095786B">
        <w:rPr>
          <w:rFonts w:ascii="Traditional Arabic" w:hAnsi="Traditional Arabic" w:cs="Traditional Arabic"/>
          <w:color w:val="0000CC"/>
          <w:sz w:val="34"/>
          <w:szCs w:val="34"/>
          <w:rtl/>
        </w:rPr>
        <w:t xml:space="preserve">. </w:t>
      </w:r>
    </w:p>
    <w:p w:rsidR="003F152E" w:rsidRPr="0095786B" w:rsidRDefault="00726159" w:rsidP="00973746">
      <w:pPr>
        <w:spacing w:before="120" w:after="0" w:line="240" w:lineRule="auto"/>
        <w:ind w:firstLine="397"/>
        <w:jc w:val="both"/>
        <w:rPr>
          <w:rFonts w:ascii="Traditional Arabic" w:hAnsi="Traditional Arabic" w:cs="Traditional Arabic"/>
          <w:color w:val="0000CC"/>
          <w:sz w:val="34"/>
          <w:szCs w:val="34"/>
          <w:rtl/>
        </w:rPr>
      </w:pPr>
      <w:r w:rsidRPr="0095786B">
        <w:rPr>
          <w:rFonts w:ascii="Traditional Arabic" w:hAnsi="Traditional Arabic" w:cs="Traditional Arabic"/>
          <w:color w:val="0000CC"/>
          <w:sz w:val="34"/>
          <w:szCs w:val="34"/>
          <w:rtl/>
        </w:rPr>
        <w:t>وَقَالَتْ بلقيس</w:t>
      </w:r>
      <w:r w:rsidR="00754BFD" w:rsidRPr="0095786B">
        <w:rPr>
          <w:rFonts w:ascii="Traditional Arabic" w:hAnsi="Traditional Arabic" w:cs="Traditional Arabic"/>
          <w:color w:val="0000CC"/>
          <w:sz w:val="34"/>
          <w:szCs w:val="34"/>
          <w:rtl/>
        </w:rPr>
        <w:t>:</w:t>
      </w:r>
      <w:r w:rsidRPr="0095786B">
        <w:rPr>
          <w:rFonts w:ascii="Traditional Arabic" w:hAnsi="Traditional Arabic" w:cs="Traditional Arabic"/>
          <w:color w:val="0000CC"/>
          <w:sz w:val="34"/>
          <w:szCs w:val="34"/>
          <w:rtl/>
        </w:rPr>
        <w:t xml:space="preserve"> </w:t>
      </w:r>
      <w:r w:rsidR="00754BFD" w:rsidRPr="0095786B">
        <w:rPr>
          <w:rFonts w:ascii="Traditional Arabic" w:hAnsi="Traditional Arabic" w:cs="Traditional Arabic"/>
          <w:color w:val="FF0000"/>
          <w:sz w:val="34"/>
          <w:szCs w:val="34"/>
          <w:rtl/>
        </w:rPr>
        <w:t>﴿</w:t>
      </w:r>
      <w:r w:rsidRPr="0095786B">
        <w:rPr>
          <w:rFonts w:ascii="Traditional Arabic" w:hAnsi="Traditional Arabic" w:cs="Traditional Arabic"/>
          <w:color w:val="FF0000"/>
          <w:sz w:val="34"/>
          <w:szCs w:val="34"/>
          <w:rtl/>
        </w:rPr>
        <w:t>وَأَسْلَمْتُ مَعَ سُلَيْمَانَ لِلَّهِ رَبِّ الْعَالَمِينَ</w:t>
      </w:r>
      <w:r w:rsidR="00754BFD" w:rsidRPr="0095786B">
        <w:rPr>
          <w:rFonts w:ascii="Traditional Arabic" w:hAnsi="Traditional Arabic" w:cs="Traditional Arabic"/>
          <w:color w:val="FF0000"/>
          <w:sz w:val="34"/>
          <w:szCs w:val="34"/>
          <w:rtl/>
        </w:rPr>
        <w:t>﴾</w:t>
      </w:r>
      <w:r w:rsidRPr="0095786B">
        <w:rPr>
          <w:rFonts w:ascii="Traditional Arabic" w:hAnsi="Traditional Arabic" w:cs="Traditional Arabic"/>
          <w:color w:val="0000CC"/>
          <w:sz w:val="34"/>
          <w:szCs w:val="34"/>
          <w:rtl/>
        </w:rPr>
        <w:t xml:space="preserve">. </w:t>
      </w:r>
    </w:p>
    <w:p w:rsidR="003F152E" w:rsidRPr="0095786B" w:rsidRDefault="00726159" w:rsidP="00973746">
      <w:pPr>
        <w:spacing w:before="120" w:after="0" w:line="240" w:lineRule="auto"/>
        <w:ind w:firstLine="397"/>
        <w:jc w:val="both"/>
        <w:rPr>
          <w:rFonts w:ascii="Traditional Arabic" w:hAnsi="Traditional Arabic" w:cs="Traditional Arabic"/>
          <w:color w:val="0000CC"/>
          <w:sz w:val="34"/>
          <w:szCs w:val="34"/>
          <w:rtl/>
        </w:rPr>
      </w:pPr>
      <w:r w:rsidRPr="0095786B">
        <w:rPr>
          <w:rFonts w:ascii="Traditional Arabic" w:hAnsi="Traditional Arabic" w:cs="Traditional Arabic"/>
          <w:color w:val="0000CC"/>
          <w:sz w:val="34"/>
          <w:szCs w:val="34"/>
          <w:rtl/>
        </w:rPr>
        <w:t>وَقَالَ تَعَالَى</w:t>
      </w:r>
      <w:r w:rsidR="00754BFD" w:rsidRPr="0095786B">
        <w:rPr>
          <w:rFonts w:ascii="Traditional Arabic" w:hAnsi="Traditional Arabic" w:cs="Traditional Arabic"/>
          <w:color w:val="0000CC"/>
          <w:sz w:val="34"/>
          <w:szCs w:val="34"/>
          <w:rtl/>
        </w:rPr>
        <w:t>:</w:t>
      </w:r>
      <w:r w:rsidRPr="0095786B">
        <w:rPr>
          <w:rFonts w:ascii="Traditional Arabic" w:hAnsi="Traditional Arabic" w:cs="Traditional Arabic"/>
          <w:color w:val="0000CC"/>
          <w:sz w:val="34"/>
          <w:szCs w:val="34"/>
          <w:rtl/>
        </w:rPr>
        <w:t xml:space="preserve"> </w:t>
      </w:r>
      <w:r w:rsidR="00754BFD" w:rsidRPr="0095786B">
        <w:rPr>
          <w:rFonts w:ascii="Traditional Arabic" w:hAnsi="Traditional Arabic" w:cs="Traditional Arabic"/>
          <w:color w:val="FF0000"/>
          <w:sz w:val="34"/>
          <w:szCs w:val="34"/>
          <w:rtl/>
        </w:rPr>
        <w:t>﴿</w:t>
      </w:r>
      <w:r w:rsidRPr="0095786B">
        <w:rPr>
          <w:rFonts w:ascii="Traditional Arabic" w:hAnsi="Traditional Arabic" w:cs="Traditional Arabic"/>
          <w:color w:val="FF0000"/>
          <w:sz w:val="34"/>
          <w:szCs w:val="34"/>
          <w:rtl/>
        </w:rPr>
        <w:t>يَحْكُمُ بِهَا النَّبِيُّونَ الَّذِينَ أَسْلَمُوا لِلَّذِينَ هَادُوا وَالرَّبَّانِيُّونَ وَالْأَحْبَارُ</w:t>
      </w:r>
      <w:r w:rsidR="00754BFD" w:rsidRPr="0095786B">
        <w:rPr>
          <w:rFonts w:ascii="Traditional Arabic" w:hAnsi="Traditional Arabic" w:cs="Traditional Arabic"/>
          <w:color w:val="FF0000"/>
          <w:sz w:val="34"/>
          <w:szCs w:val="34"/>
          <w:rtl/>
        </w:rPr>
        <w:t>﴾</w:t>
      </w:r>
      <w:r w:rsidRPr="0095786B">
        <w:rPr>
          <w:rFonts w:ascii="Traditional Arabic" w:hAnsi="Traditional Arabic" w:cs="Traditional Arabic"/>
          <w:color w:val="0000CC"/>
          <w:sz w:val="34"/>
          <w:szCs w:val="34"/>
          <w:rtl/>
        </w:rPr>
        <w:t>.</w:t>
      </w:r>
    </w:p>
    <w:p w:rsidR="00726159" w:rsidRPr="0095786B" w:rsidRDefault="00726159" w:rsidP="00973746">
      <w:pPr>
        <w:spacing w:before="120" w:after="0" w:line="240" w:lineRule="auto"/>
        <w:ind w:firstLine="397"/>
        <w:jc w:val="both"/>
        <w:rPr>
          <w:rFonts w:ascii="Traditional Arabic" w:hAnsi="Traditional Arabic" w:cs="Traditional Arabic"/>
          <w:sz w:val="34"/>
          <w:szCs w:val="34"/>
          <w:rtl/>
        </w:rPr>
      </w:pPr>
      <w:r w:rsidRPr="0095786B">
        <w:rPr>
          <w:rFonts w:ascii="Traditional Arabic" w:hAnsi="Traditional Arabic" w:cs="Traditional Arabic"/>
          <w:color w:val="0000CC"/>
          <w:sz w:val="34"/>
          <w:szCs w:val="34"/>
          <w:rtl/>
        </w:rPr>
        <w:t xml:space="preserve">وَقَالَ الْحَوَارِيُّونَ </w:t>
      </w:r>
      <w:r w:rsidR="00754BFD" w:rsidRPr="0095786B">
        <w:rPr>
          <w:rFonts w:ascii="Traditional Arabic" w:hAnsi="Traditional Arabic" w:cs="Traditional Arabic"/>
          <w:color w:val="FF0000"/>
          <w:sz w:val="34"/>
          <w:szCs w:val="34"/>
          <w:rtl/>
        </w:rPr>
        <w:t>﴿</w:t>
      </w:r>
      <w:r w:rsidRPr="0095786B">
        <w:rPr>
          <w:rFonts w:ascii="Traditional Arabic" w:hAnsi="Traditional Arabic" w:cs="Traditional Arabic"/>
          <w:color w:val="FF0000"/>
          <w:sz w:val="34"/>
          <w:szCs w:val="34"/>
          <w:rtl/>
        </w:rPr>
        <w:t>آمَنَّا بِاللَّهِ وَاشْهَدْ بِأَنَّا مُسْلِمُونَ</w:t>
      </w:r>
      <w:r w:rsidR="00754BFD" w:rsidRPr="0095786B">
        <w:rPr>
          <w:rFonts w:ascii="Traditional Arabic" w:hAnsi="Traditional Arabic" w:cs="Traditional Arabic"/>
          <w:color w:val="FF0000"/>
          <w:sz w:val="34"/>
          <w:szCs w:val="34"/>
          <w:rtl/>
        </w:rPr>
        <w:t>﴾</w:t>
      </w:r>
      <w:r w:rsidRPr="0095786B">
        <w:rPr>
          <w:rFonts w:ascii="Traditional Arabic" w:hAnsi="Traditional Arabic" w:cs="Traditional Arabic"/>
          <w:color w:val="0000CC"/>
          <w:sz w:val="34"/>
          <w:szCs w:val="34"/>
          <w:rtl/>
        </w:rPr>
        <w:t>)</w:t>
      </w:r>
      <w:r w:rsidRPr="0095786B">
        <w:rPr>
          <w:rFonts w:ascii="Traditional Arabic" w:hAnsi="Traditional Arabic" w:cs="Traditional Arabic"/>
          <w:sz w:val="34"/>
          <w:szCs w:val="34"/>
          <w:rtl/>
        </w:rPr>
        <w:t>}.</w:t>
      </w:r>
    </w:p>
    <w:p w:rsidR="00726159" w:rsidRPr="0095786B" w:rsidRDefault="00726159" w:rsidP="00973746">
      <w:pPr>
        <w:spacing w:before="120" w:after="0" w:line="240" w:lineRule="auto"/>
        <w:ind w:firstLine="397"/>
        <w:jc w:val="both"/>
        <w:rPr>
          <w:rFonts w:ascii="Traditional Arabic" w:hAnsi="Traditional Arabic" w:cs="Traditional Arabic"/>
          <w:sz w:val="34"/>
          <w:szCs w:val="34"/>
          <w:rtl/>
        </w:rPr>
      </w:pPr>
      <w:r w:rsidRPr="0095786B">
        <w:rPr>
          <w:rFonts w:ascii="Traditional Arabic" w:hAnsi="Traditional Arabic" w:cs="Traditional Arabic"/>
          <w:sz w:val="34"/>
          <w:szCs w:val="34"/>
          <w:rtl/>
        </w:rPr>
        <w:lastRenderedPageBreak/>
        <w:t>كلُّ هذه الآيات تدل على أنَّ الأنبياء السابقينَ وصفهم الله -عزَّ وجَلَّ- بأنَّهم م</w:t>
      </w:r>
      <w:r w:rsidR="003F152E" w:rsidRPr="0095786B">
        <w:rPr>
          <w:rFonts w:ascii="Traditional Arabic" w:hAnsi="Traditional Arabic" w:cs="Traditional Arabic" w:hint="cs"/>
          <w:sz w:val="34"/>
          <w:szCs w:val="34"/>
          <w:rtl/>
        </w:rPr>
        <w:t>ُ</w:t>
      </w:r>
      <w:r w:rsidRPr="0095786B">
        <w:rPr>
          <w:rFonts w:ascii="Traditional Arabic" w:hAnsi="Traditional Arabic" w:cs="Traditional Arabic"/>
          <w:sz w:val="34"/>
          <w:szCs w:val="34"/>
          <w:rtl/>
        </w:rPr>
        <w:t>سلمين، فهذا الإسلام بالمعنى العام، وهو طاعة الله -عزَّ وجَلَّ- وطاعة أوامره في ذلك الوقت، ففي كل زمنٍ أرسل الله نبيًّا إلى قومه، فيُؤمن به من هداهم الله -عزَّ وجَلَّ- وهذا يكون إسلامًا منهم -يعني</w:t>
      </w:r>
      <w:r w:rsidR="00B250F1" w:rsidRPr="0095786B">
        <w:rPr>
          <w:rFonts w:ascii="Traditional Arabic" w:hAnsi="Traditional Arabic" w:cs="Traditional Arabic" w:hint="cs"/>
          <w:sz w:val="34"/>
          <w:szCs w:val="34"/>
          <w:rtl/>
        </w:rPr>
        <w:t>:</w:t>
      </w:r>
      <w:r w:rsidRPr="0095786B">
        <w:rPr>
          <w:rFonts w:ascii="Traditional Arabic" w:hAnsi="Traditional Arabic" w:cs="Traditional Arabic"/>
          <w:sz w:val="34"/>
          <w:szCs w:val="34"/>
          <w:rtl/>
        </w:rPr>
        <w:t xml:space="preserve"> انقيادًا منهم- فهذا هو الإسلام بالمعنى العام، ولهذا يصحُّ إطلاقُه على مَن كانَ قبلنا.</w:t>
      </w:r>
    </w:p>
    <w:p w:rsidR="00726159" w:rsidRPr="0095786B" w:rsidRDefault="00726159" w:rsidP="00973746">
      <w:pPr>
        <w:spacing w:before="120" w:after="0" w:line="240" w:lineRule="auto"/>
        <w:ind w:firstLine="397"/>
        <w:jc w:val="both"/>
        <w:rPr>
          <w:rFonts w:ascii="Traditional Arabic" w:hAnsi="Traditional Arabic" w:cs="Traditional Arabic"/>
          <w:sz w:val="34"/>
          <w:szCs w:val="34"/>
          <w:rtl/>
        </w:rPr>
      </w:pPr>
      <w:r w:rsidRPr="0095786B">
        <w:rPr>
          <w:rFonts w:ascii="Traditional Arabic" w:hAnsi="Traditional Arabic" w:cs="Traditional Arabic"/>
          <w:sz w:val="34"/>
          <w:szCs w:val="34"/>
          <w:rtl/>
        </w:rPr>
        <w:t>أمَّا الإسلام بالمعنَى الخاص فهو ما بُعِثَ به محمدٌ</w:t>
      </w:r>
      <w:r w:rsidR="00754BFD" w:rsidRPr="0095786B">
        <w:rPr>
          <w:rFonts w:ascii="Traditional Arabic" w:hAnsi="Traditional Arabic" w:cs="Traditional Arabic"/>
          <w:sz w:val="34"/>
          <w:szCs w:val="34"/>
          <w:rtl/>
        </w:rPr>
        <w:t xml:space="preserve"> </w:t>
      </w:r>
      <w:r w:rsidRPr="0095786B">
        <w:rPr>
          <w:rFonts w:ascii="Traditional Arabic" w:hAnsi="Traditional Arabic" w:cs="Traditional Arabic"/>
          <w:sz w:val="34"/>
          <w:szCs w:val="34"/>
          <w:rtl/>
        </w:rPr>
        <w:t>-صَلَّى اللهُ عَلَيْهِ وَسَلَّمَ- وفيه الانقياد بالمعنى العام -الإسلام بالمعنى العام- والإنقياد بالمعنى الخاص وهو الالتزام بالشَّريعة التي جاء بها نبينا</w:t>
      </w:r>
      <w:r w:rsidR="00754BFD" w:rsidRPr="0095786B">
        <w:rPr>
          <w:rFonts w:ascii="Traditional Arabic" w:hAnsi="Traditional Arabic" w:cs="Traditional Arabic"/>
          <w:sz w:val="34"/>
          <w:szCs w:val="34"/>
          <w:rtl/>
        </w:rPr>
        <w:t xml:space="preserve"> </w:t>
      </w:r>
      <w:r w:rsidRPr="0095786B">
        <w:rPr>
          <w:rFonts w:ascii="Traditional Arabic" w:hAnsi="Traditional Arabic" w:cs="Traditional Arabic"/>
          <w:sz w:val="34"/>
          <w:szCs w:val="34"/>
          <w:rtl/>
        </w:rPr>
        <w:t>-صَلَّى اللهُ عَلَيْهِ وَسَلَّمَ.</w:t>
      </w:r>
    </w:p>
    <w:p w:rsidR="003F152E" w:rsidRPr="0095786B" w:rsidRDefault="00726159" w:rsidP="00973746">
      <w:pPr>
        <w:spacing w:before="120" w:after="0" w:line="240" w:lineRule="auto"/>
        <w:ind w:firstLine="397"/>
        <w:jc w:val="both"/>
        <w:rPr>
          <w:rFonts w:ascii="Traditional Arabic" w:hAnsi="Traditional Arabic" w:cs="Traditional Arabic"/>
          <w:color w:val="0000CC"/>
          <w:sz w:val="34"/>
          <w:szCs w:val="34"/>
          <w:rtl/>
        </w:rPr>
      </w:pPr>
      <w:r w:rsidRPr="0095786B">
        <w:rPr>
          <w:rFonts w:ascii="Traditional Arabic" w:hAnsi="Traditional Arabic" w:cs="Traditional Arabic"/>
          <w:sz w:val="34"/>
          <w:szCs w:val="34"/>
          <w:rtl/>
        </w:rPr>
        <w:t xml:space="preserve">{قال -رَحِمَهُ اللهُ: </w:t>
      </w:r>
      <w:r w:rsidRPr="0095786B">
        <w:rPr>
          <w:rFonts w:ascii="Traditional Arabic" w:hAnsi="Traditional Arabic" w:cs="Traditional Arabic"/>
          <w:color w:val="0000CC"/>
          <w:sz w:val="34"/>
          <w:szCs w:val="34"/>
          <w:rtl/>
        </w:rPr>
        <w:t xml:space="preserve">(فَدِينُ الْأَنْبِيَاءِ وَاحِدٌ وَإِنْ تَنَوَّعَتْ شَرَائِعُهُمْ كَمَا فِي الصَّحِيحَيْنِ عَنْ النَّبِيِّ -صَلَّى اللَّهُ عَلَيْهِ وَسَلَّمَ- قَالَ: </w:t>
      </w:r>
      <w:r w:rsidR="00754BFD" w:rsidRPr="0095786B">
        <w:rPr>
          <w:rFonts w:ascii="Traditional Arabic" w:hAnsi="Traditional Arabic" w:cs="Traditional Arabic"/>
          <w:color w:val="006600"/>
          <w:sz w:val="34"/>
          <w:szCs w:val="34"/>
          <w:rtl/>
        </w:rPr>
        <w:t>«</w:t>
      </w:r>
      <w:r w:rsidRPr="0095786B">
        <w:rPr>
          <w:rFonts w:ascii="Traditional Arabic" w:hAnsi="Traditional Arabic" w:cs="Traditional Arabic"/>
          <w:color w:val="006600"/>
          <w:sz w:val="34"/>
          <w:szCs w:val="34"/>
          <w:rtl/>
        </w:rPr>
        <w:t>إنَّا مَعْشَرُ الْأَنْبِيَاءِ دِينُنَا وَاحِدٌ</w:t>
      </w:r>
      <w:r w:rsidR="00754BFD" w:rsidRPr="0095786B">
        <w:rPr>
          <w:rFonts w:ascii="Traditional Arabic" w:hAnsi="Traditional Arabic" w:cs="Traditional Arabic"/>
          <w:color w:val="006600"/>
          <w:sz w:val="34"/>
          <w:szCs w:val="34"/>
          <w:rtl/>
        </w:rPr>
        <w:t>»</w:t>
      </w:r>
      <w:r w:rsidRPr="0095786B">
        <w:rPr>
          <w:rFonts w:ascii="Traditional Arabic" w:hAnsi="Traditional Arabic" w:cs="Traditional Arabic"/>
          <w:color w:val="0000CC"/>
          <w:sz w:val="34"/>
          <w:szCs w:val="34"/>
          <w:rtl/>
        </w:rPr>
        <w:t>، قَالَ تَعَالَى</w:t>
      </w:r>
      <w:r w:rsidR="00754BFD" w:rsidRPr="0095786B">
        <w:rPr>
          <w:rFonts w:ascii="Traditional Arabic" w:hAnsi="Traditional Arabic" w:cs="Traditional Arabic"/>
          <w:color w:val="0000CC"/>
          <w:sz w:val="34"/>
          <w:szCs w:val="34"/>
          <w:rtl/>
        </w:rPr>
        <w:t>:</w:t>
      </w:r>
      <w:r w:rsidRPr="0095786B">
        <w:rPr>
          <w:rFonts w:ascii="Traditional Arabic" w:hAnsi="Traditional Arabic" w:cs="Traditional Arabic"/>
          <w:color w:val="0000CC"/>
          <w:sz w:val="34"/>
          <w:szCs w:val="34"/>
          <w:rtl/>
        </w:rPr>
        <w:t xml:space="preserve"> </w:t>
      </w:r>
      <w:r w:rsidR="00754BFD" w:rsidRPr="0095786B">
        <w:rPr>
          <w:rFonts w:ascii="Traditional Arabic" w:hAnsi="Traditional Arabic" w:cs="Traditional Arabic"/>
          <w:color w:val="FF0000"/>
          <w:sz w:val="34"/>
          <w:szCs w:val="34"/>
          <w:rtl/>
        </w:rPr>
        <w:t>﴿</w:t>
      </w:r>
      <w:r w:rsidRPr="0095786B">
        <w:rPr>
          <w:rFonts w:ascii="Traditional Arabic" w:hAnsi="Traditional Arabic" w:cs="Traditional Arabic"/>
          <w:color w:val="FF0000"/>
          <w:sz w:val="34"/>
          <w:szCs w:val="34"/>
          <w:rtl/>
        </w:rPr>
        <w:t>شَرَعَ لَكُمْ مِنَ الدِّينِ مَا وَصَّى بِهِ نُوحًا وَالَّذِي أَوْحَيْنَا إلَيْكَ وَمَا وَصَّيْنَا بِهِ إبْرَاهِيمَ وَمُوسَى وَعِيسَى أَنْ أَقِيمُوا الدِّينَ وَلَا تَتَفَرَّقُوا فِيهِ كَبُرَ عَلَى الْمُشْرِكِينَ مَا تَدْعُوهُمْ إلَيْهِ</w:t>
      </w:r>
      <w:r w:rsidR="00754BFD" w:rsidRPr="0095786B">
        <w:rPr>
          <w:rFonts w:ascii="Traditional Arabic" w:hAnsi="Traditional Arabic" w:cs="Traditional Arabic"/>
          <w:color w:val="FF0000"/>
          <w:sz w:val="34"/>
          <w:szCs w:val="34"/>
          <w:rtl/>
        </w:rPr>
        <w:t>﴾</w:t>
      </w:r>
      <w:r w:rsidRPr="0095786B">
        <w:rPr>
          <w:rFonts w:ascii="Traditional Arabic" w:hAnsi="Traditional Arabic" w:cs="Traditional Arabic"/>
          <w:color w:val="0000CC"/>
          <w:sz w:val="34"/>
          <w:szCs w:val="34"/>
          <w:rtl/>
        </w:rPr>
        <w:t xml:space="preserve">. </w:t>
      </w:r>
    </w:p>
    <w:p w:rsidR="003F152E" w:rsidRPr="0095786B" w:rsidRDefault="00726159" w:rsidP="003757F9">
      <w:pPr>
        <w:spacing w:before="120" w:after="0" w:line="240" w:lineRule="auto"/>
        <w:ind w:firstLine="397"/>
        <w:jc w:val="both"/>
        <w:rPr>
          <w:rFonts w:ascii="Traditional Arabic" w:hAnsi="Traditional Arabic" w:cs="Traditional Arabic"/>
          <w:color w:val="0000CC"/>
          <w:sz w:val="34"/>
          <w:szCs w:val="34"/>
          <w:rtl/>
        </w:rPr>
      </w:pPr>
      <w:r w:rsidRPr="0095786B">
        <w:rPr>
          <w:rFonts w:ascii="Traditional Arabic" w:hAnsi="Traditional Arabic" w:cs="Traditional Arabic"/>
          <w:color w:val="0000CC"/>
          <w:sz w:val="34"/>
          <w:szCs w:val="34"/>
          <w:rtl/>
        </w:rPr>
        <w:t>وَقَالَ تَعَالَى</w:t>
      </w:r>
      <w:r w:rsidR="00754BFD" w:rsidRPr="0095786B">
        <w:rPr>
          <w:rFonts w:ascii="Traditional Arabic" w:hAnsi="Traditional Arabic" w:cs="Traditional Arabic"/>
          <w:color w:val="0000CC"/>
          <w:sz w:val="34"/>
          <w:szCs w:val="34"/>
          <w:rtl/>
        </w:rPr>
        <w:t>:</w:t>
      </w:r>
      <w:r w:rsidRPr="0095786B">
        <w:rPr>
          <w:rFonts w:ascii="Traditional Arabic" w:hAnsi="Traditional Arabic" w:cs="Traditional Arabic"/>
          <w:color w:val="0000CC"/>
          <w:sz w:val="34"/>
          <w:szCs w:val="34"/>
          <w:rtl/>
        </w:rPr>
        <w:t xml:space="preserve"> </w:t>
      </w:r>
      <w:r w:rsidR="00754BFD" w:rsidRPr="0095786B">
        <w:rPr>
          <w:rFonts w:ascii="Traditional Arabic" w:hAnsi="Traditional Arabic" w:cs="Traditional Arabic"/>
          <w:color w:val="FF0000"/>
          <w:sz w:val="34"/>
          <w:szCs w:val="34"/>
          <w:rtl/>
        </w:rPr>
        <w:t>﴿</w:t>
      </w:r>
      <w:r w:rsidRPr="0095786B">
        <w:rPr>
          <w:rFonts w:ascii="Traditional Arabic" w:hAnsi="Traditional Arabic" w:cs="Traditional Arabic"/>
          <w:color w:val="FF0000"/>
          <w:sz w:val="34"/>
          <w:szCs w:val="34"/>
          <w:rtl/>
        </w:rPr>
        <w:t xml:space="preserve">يَا أَيُّهَا الرُّسُلُ كُلُوا مِنَ الطَّيِّبَاتِ وَاعْمَلُوا صَالِحًا إنِّي بِمَا تَعْمَلُونَ عَلِيمٌ </w:t>
      </w:r>
      <w:r w:rsidR="003757F9" w:rsidRPr="0095786B">
        <w:rPr>
          <w:rFonts w:ascii="Traditional Arabic" w:hAnsi="Traditional Arabic" w:cs="Traditional Arabic"/>
          <w:b/>
          <w:bCs/>
          <w:color w:val="0000CC"/>
          <w:sz w:val="34"/>
          <w:szCs w:val="34"/>
          <w:rtl/>
        </w:rPr>
        <w:t>*</w:t>
      </w:r>
      <w:r w:rsidRPr="0095786B">
        <w:rPr>
          <w:rFonts w:ascii="Traditional Arabic" w:hAnsi="Traditional Arabic" w:cs="Traditional Arabic"/>
          <w:color w:val="FF0000"/>
          <w:sz w:val="34"/>
          <w:szCs w:val="34"/>
          <w:rtl/>
        </w:rPr>
        <w:t xml:space="preserve"> وَإِنَّ هَذِهِ أُمَّتُكُمْ أُمَّةً وَاحِدَةً وَأَنَا رَبُّكُمْ فَاتَّقُونِ </w:t>
      </w:r>
      <w:r w:rsidR="003757F9" w:rsidRPr="0095786B">
        <w:rPr>
          <w:rFonts w:ascii="Traditional Arabic" w:hAnsi="Traditional Arabic" w:cs="Traditional Arabic"/>
          <w:b/>
          <w:bCs/>
          <w:color w:val="0000CC"/>
          <w:sz w:val="34"/>
          <w:szCs w:val="34"/>
          <w:rtl/>
        </w:rPr>
        <w:t>*</w:t>
      </w:r>
      <w:r w:rsidRPr="0095786B">
        <w:rPr>
          <w:rFonts w:ascii="Traditional Arabic" w:hAnsi="Traditional Arabic" w:cs="Traditional Arabic"/>
          <w:color w:val="FF0000"/>
          <w:sz w:val="34"/>
          <w:szCs w:val="34"/>
          <w:rtl/>
        </w:rPr>
        <w:t xml:space="preserve"> فَتَقَطَّعُوا أَمْرَهُمْ بَيْنَهُمْ زُبُرًا كُلُّ حِزْبٍ بِمَا لَدَيْهِمْ فَرِحُونَ</w:t>
      </w:r>
      <w:r w:rsidR="00754BFD" w:rsidRPr="0095786B">
        <w:rPr>
          <w:rFonts w:ascii="Traditional Arabic" w:hAnsi="Traditional Arabic" w:cs="Traditional Arabic"/>
          <w:color w:val="FF0000"/>
          <w:sz w:val="34"/>
          <w:szCs w:val="34"/>
          <w:rtl/>
        </w:rPr>
        <w:t>﴾</w:t>
      </w:r>
      <w:r w:rsidRPr="0095786B">
        <w:rPr>
          <w:rFonts w:ascii="Traditional Arabic" w:hAnsi="Traditional Arabic" w:cs="Traditional Arabic"/>
          <w:color w:val="0000CC"/>
          <w:sz w:val="34"/>
          <w:szCs w:val="34"/>
          <w:rtl/>
        </w:rPr>
        <w:t xml:space="preserve">. </w:t>
      </w:r>
    </w:p>
    <w:p w:rsidR="00726159" w:rsidRPr="0095786B" w:rsidRDefault="00726159" w:rsidP="003757F9">
      <w:pPr>
        <w:spacing w:before="120" w:after="0" w:line="240" w:lineRule="auto"/>
        <w:ind w:firstLine="397"/>
        <w:jc w:val="both"/>
        <w:rPr>
          <w:rFonts w:ascii="Traditional Arabic" w:hAnsi="Traditional Arabic" w:cs="Traditional Arabic"/>
          <w:sz w:val="34"/>
          <w:szCs w:val="34"/>
          <w:rtl/>
        </w:rPr>
      </w:pPr>
      <w:r w:rsidRPr="0095786B">
        <w:rPr>
          <w:rFonts w:ascii="Traditional Arabic" w:hAnsi="Traditional Arabic" w:cs="Traditional Arabic"/>
          <w:color w:val="0000CC"/>
          <w:sz w:val="34"/>
          <w:szCs w:val="34"/>
          <w:rtl/>
        </w:rPr>
        <w:t>وقال تعالى:</w:t>
      </w:r>
      <w:r w:rsidR="00754BFD" w:rsidRPr="0095786B">
        <w:rPr>
          <w:rFonts w:ascii="Traditional Arabic" w:hAnsi="Traditional Arabic" w:cs="Traditional Arabic"/>
          <w:color w:val="0000CC"/>
          <w:sz w:val="34"/>
          <w:szCs w:val="34"/>
          <w:rtl/>
        </w:rPr>
        <w:t xml:space="preserve"> </w:t>
      </w:r>
      <w:r w:rsidR="00754BFD" w:rsidRPr="0095786B">
        <w:rPr>
          <w:rFonts w:ascii="Traditional Arabic" w:hAnsi="Traditional Arabic" w:cs="Traditional Arabic"/>
          <w:color w:val="FF0000"/>
          <w:sz w:val="34"/>
          <w:szCs w:val="34"/>
          <w:rtl/>
        </w:rPr>
        <w:t xml:space="preserve">﴿فَأَقِمْ وَجْهَكَ لِلدِّينِ حَنِيفًا فِطْرَتَ اللَّهِ الَّتِي فَطَرَ النَّاسَ عَلَيْهَا لَا تَبْدِيلَ لِخَلْقِ اللَّهِ ذَلِكَ الدِّينُ الْقَيِّمُ وَلَكِنَّ أَكْثَرَ النَّاسِ لَا يَعْلَمُونَ </w:t>
      </w:r>
      <w:r w:rsidR="003757F9" w:rsidRPr="0095786B">
        <w:rPr>
          <w:rFonts w:ascii="Traditional Arabic" w:hAnsi="Traditional Arabic" w:cs="Traditional Arabic"/>
          <w:b/>
          <w:bCs/>
          <w:color w:val="0000CC"/>
          <w:sz w:val="34"/>
          <w:szCs w:val="34"/>
          <w:rtl/>
        </w:rPr>
        <w:t>*</w:t>
      </w:r>
      <w:r w:rsidR="00754BFD" w:rsidRPr="0095786B">
        <w:rPr>
          <w:rFonts w:ascii="Traditional Arabic" w:hAnsi="Traditional Arabic" w:cs="Traditional Arabic"/>
          <w:color w:val="FF0000"/>
          <w:sz w:val="34"/>
          <w:szCs w:val="34"/>
          <w:rtl/>
        </w:rPr>
        <w:t xml:space="preserve"> مُنِيبِينَ إِلَيْهِ وَاتَّقُوهُ وَأَقِيمُوا الصَّلَاةَ وَلَا تَكُونُوا مِنَ الْمُشْرِكِينَ </w:t>
      </w:r>
      <w:r w:rsidR="003757F9" w:rsidRPr="0095786B">
        <w:rPr>
          <w:rFonts w:ascii="Traditional Arabic" w:hAnsi="Traditional Arabic" w:cs="Traditional Arabic"/>
          <w:b/>
          <w:bCs/>
          <w:color w:val="0000CC"/>
          <w:sz w:val="34"/>
          <w:szCs w:val="34"/>
          <w:rtl/>
        </w:rPr>
        <w:t>*</w:t>
      </w:r>
      <w:r w:rsidR="00754BFD" w:rsidRPr="0095786B">
        <w:rPr>
          <w:rFonts w:ascii="Traditional Arabic" w:hAnsi="Traditional Arabic" w:cs="Traditional Arabic"/>
          <w:color w:val="FF0000"/>
          <w:sz w:val="34"/>
          <w:szCs w:val="34"/>
          <w:rtl/>
        </w:rPr>
        <w:t xml:space="preserve"> مِنَ الَّذِينَ فَرَّقُوا دِينَهُمْ وَكَانُوا شِيَعًا كُلُّ حِزْبٍ بِمَا لَدَيْهِمْ فَرِحُونَ﴾</w:t>
      </w:r>
      <w:r w:rsidRPr="0095786B">
        <w:rPr>
          <w:rFonts w:ascii="Traditional Arabic" w:hAnsi="Traditional Arabic" w:cs="Traditional Arabic"/>
          <w:color w:val="0000CC"/>
          <w:sz w:val="34"/>
          <w:szCs w:val="34"/>
          <w:rtl/>
        </w:rPr>
        <w:t xml:space="preserve"> </w:t>
      </w:r>
      <w:r w:rsidRPr="0095786B">
        <w:rPr>
          <w:rFonts w:ascii="Traditional Arabic" w:hAnsi="Traditional Arabic" w:cs="Traditional Arabic"/>
          <w:color w:val="0000CC"/>
          <w:sz w:val="24"/>
          <w:szCs w:val="24"/>
          <w:rtl/>
        </w:rPr>
        <w:t>[الروم</w:t>
      </w:r>
      <w:r w:rsidR="003F152E" w:rsidRPr="0095786B">
        <w:rPr>
          <w:rFonts w:ascii="Traditional Arabic" w:hAnsi="Traditional Arabic" w:cs="Traditional Arabic" w:hint="cs"/>
          <w:color w:val="0000CC"/>
          <w:sz w:val="24"/>
          <w:szCs w:val="24"/>
          <w:rtl/>
        </w:rPr>
        <w:t>:</w:t>
      </w:r>
      <w:r w:rsidRPr="0095786B">
        <w:rPr>
          <w:rFonts w:ascii="Traditional Arabic" w:hAnsi="Traditional Arabic" w:cs="Traditional Arabic"/>
          <w:color w:val="0000CC"/>
          <w:sz w:val="24"/>
          <w:szCs w:val="24"/>
          <w:rtl/>
        </w:rPr>
        <w:t>30]</w:t>
      </w:r>
      <w:r w:rsidRPr="0095786B">
        <w:rPr>
          <w:rFonts w:ascii="Traditional Arabic" w:hAnsi="Traditional Arabic" w:cs="Traditional Arabic"/>
          <w:color w:val="0000CC"/>
          <w:sz w:val="34"/>
          <w:szCs w:val="34"/>
          <w:rtl/>
        </w:rPr>
        <w:t>)</w:t>
      </w:r>
      <w:r w:rsidRPr="0095786B">
        <w:rPr>
          <w:rFonts w:ascii="Traditional Arabic" w:hAnsi="Traditional Arabic" w:cs="Traditional Arabic"/>
          <w:sz w:val="34"/>
          <w:szCs w:val="34"/>
          <w:rtl/>
        </w:rPr>
        <w:t>}.</w:t>
      </w:r>
    </w:p>
    <w:p w:rsidR="00726159" w:rsidRPr="0095786B" w:rsidRDefault="00726159" w:rsidP="00973746">
      <w:pPr>
        <w:spacing w:before="120" w:after="0" w:line="240" w:lineRule="auto"/>
        <w:ind w:firstLine="397"/>
        <w:jc w:val="both"/>
        <w:rPr>
          <w:rFonts w:ascii="Traditional Arabic" w:hAnsi="Traditional Arabic" w:cs="Traditional Arabic"/>
          <w:sz w:val="34"/>
          <w:szCs w:val="34"/>
          <w:rtl/>
        </w:rPr>
      </w:pPr>
      <w:r w:rsidRPr="0095786B">
        <w:rPr>
          <w:rFonts w:ascii="Traditional Arabic" w:hAnsi="Traditional Arabic" w:cs="Traditional Arabic"/>
          <w:sz w:val="34"/>
          <w:szCs w:val="34"/>
          <w:rtl/>
        </w:rPr>
        <w:t xml:space="preserve">هذه الآيات الثلاث في المواضع الثلاث؛ في سورة الشورى وسورة المؤمنون وسورة الرُّوم؛ تدلُّ على أنَّ دينَ الأنبياء واحدٌ، ولكن الشَّرائع تختلف، قال تعالى: </w:t>
      </w:r>
      <w:r w:rsidR="00754BFD" w:rsidRPr="0095786B">
        <w:rPr>
          <w:rFonts w:ascii="Traditional Arabic" w:hAnsi="Traditional Arabic" w:cs="Traditional Arabic"/>
          <w:color w:val="FF0000"/>
          <w:sz w:val="34"/>
          <w:szCs w:val="34"/>
          <w:rtl/>
        </w:rPr>
        <w:t>﴿</w:t>
      </w:r>
      <w:r w:rsidRPr="0095786B">
        <w:rPr>
          <w:rFonts w:ascii="Traditional Arabic" w:hAnsi="Traditional Arabic" w:cs="Traditional Arabic"/>
          <w:color w:val="FF0000"/>
          <w:sz w:val="34"/>
          <w:szCs w:val="34"/>
          <w:rtl/>
        </w:rPr>
        <w:t>لِكُلٍّ جَعَلْنَا مِنْكُمْ شِرْعَةً وَمِنْهَاجًا</w:t>
      </w:r>
      <w:r w:rsidR="00754BFD" w:rsidRPr="0095786B">
        <w:rPr>
          <w:rFonts w:ascii="Traditional Arabic" w:hAnsi="Traditional Arabic" w:cs="Traditional Arabic"/>
          <w:color w:val="FF0000"/>
          <w:sz w:val="34"/>
          <w:szCs w:val="34"/>
          <w:rtl/>
        </w:rPr>
        <w:t>﴾</w:t>
      </w:r>
      <w:r w:rsidRPr="0095786B">
        <w:rPr>
          <w:rFonts w:ascii="Traditional Arabic" w:hAnsi="Traditional Arabic" w:cs="Traditional Arabic"/>
          <w:sz w:val="34"/>
          <w:szCs w:val="34"/>
          <w:rtl/>
        </w:rPr>
        <w:t>، فالدِّين واحدٌ، يعن</w:t>
      </w:r>
      <w:r w:rsidR="00B250F1" w:rsidRPr="0095786B">
        <w:rPr>
          <w:rFonts w:ascii="Traditional Arabic" w:hAnsi="Traditional Arabic" w:cs="Traditional Arabic" w:hint="cs"/>
          <w:sz w:val="34"/>
          <w:szCs w:val="34"/>
          <w:rtl/>
        </w:rPr>
        <w:t>ي:</w:t>
      </w:r>
      <w:r w:rsidRPr="0095786B">
        <w:rPr>
          <w:rFonts w:ascii="Traditional Arabic" w:hAnsi="Traditional Arabic" w:cs="Traditional Arabic"/>
          <w:sz w:val="34"/>
          <w:szCs w:val="34"/>
          <w:rtl/>
        </w:rPr>
        <w:t xml:space="preserve"> أنَّ أصول العقيدة وأصول الإيمان مثل أركان الإيمان السِّتَّة</w:t>
      </w:r>
      <w:r w:rsidR="00754BFD" w:rsidRPr="0095786B">
        <w:rPr>
          <w:rFonts w:ascii="Traditional Arabic" w:hAnsi="Traditional Arabic" w:cs="Traditional Arabic"/>
          <w:sz w:val="34"/>
          <w:szCs w:val="34"/>
          <w:rtl/>
        </w:rPr>
        <w:t>،</w:t>
      </w:r>
      <w:r w:rsidRPr="0095786B">
        <w:rPr>
          <w:rFonts w:ascii="Traditional Arabic" w:hAnsi="Traditional Arabic" w:cs="Traditional Arabic"/>
          <w:sz w:val="34"/>
          <w:szCs w:val="34"/>
          <w:rtl/>
        </w:rPr>
        <w:t xml:space="preserve"> ومثل أصول العبادات، وكذلك القيام بالإحسان وهو كمال العبادات؛ فهذا كله قد اتَّفقت عليه الرُّسل -عليهم الصلاة والسلام- ولكنَّ الشَّرائع تختلف، في صفة الصلاة، في صفة الزكاة، في صفة الصَّوم، وهكذا..</w:t>
      </w:r>
    </w:p>
    <w:p w:rsidR="00726159" w:rsidRPr="0095786B" w:rsidRDefault="00726159" w:rsidP="00973746">
      <w:pPr>
        <w:spacing w:before="120" w:after="0" w:line="240" w:lineRule="auto"/>
        <w:ind w:firstLine="397"/>
        <w:jc w:val="both"/>
        <w:rPr>
          <w:rFonts w:ascii="Traditional Arabic" w:hAnsi="Traditional Arabic" w:cs="Traditional Arabic"/>
          <w:sz w:val="34"/>
          <w:szCs w:val="34"/>
          <w:rtl/>
        </w:rPr>
      </w:pPr>
      <w:r w:rsidRPr="0095786B">
        <w:rPr>
          <w:rFonts w:ascii="Traditional Arabic" w:hAnsi="Traditional Arabic" w:cs="Traditional Arabic"/>
          <w:sz w:val="34"/>
          <w:szCs w:val="34"/>
          <w:rtl/>
        </w:rPr>
        <w:t>ففي هذا الفصل بيَّنَ فيه -رَحِمَهُ اللهُ- أن "الحقيقة" و"الشريعة واحدة، فالحقيقة هي حقيقة الإسلام، وهي أن يعبد الله وحده لا شريك له.</w:t>
      </w:r>
    </w:p>
    <w:p w:rsidR="00726159" w:rsidRPr="0095786B" w:rsidRDefault="00726159" w:rsidP="00973746">
      <w:pPr>
        <w:spacing w:before="120" w:after="0" w:line="240" w:lineRule="auto"/>
        <w:ind w:firstLine="397"/>
        <w:jc w:val="both"/>
        <w:rPr>
          <w:rFonts w:ascii="Traditional Arabic" w:hAnsi="Traditional Arabic" w:cs="Traditional Arabic"/>
          <w:sz w:val="34"/>
          <w:szCs w:val="34"/>
          <w:rtl/>
        </w:rPr>
      </w:pPr>
      <w:r w:rsidRPr="0095786B">
        <w:rPr>
          <w:rFonts w:ascii="Traditional Arabic" w:hAnsi="Traditional Arabic" w:cs="Traditional Arabic"/>
          <w:sz w:val="34"/>
          <w:szCs w:val="34"/>
          <w:rtl/>
        </w:rPr>
        <w:lastRenderedPageBreak/>
        <w:t>و"الشَّريعة" هي الشَّرائع التي جاء بها النبي -صَلَّى اللهُ عَلَيْهِ وَسَلَّمَ-</w:t>
      </w:r>
      <w:r w:rsidR="00754BFD" w:rsidRPr="0095786B">
        <w:rPr>
          <w:rFonts w:ascii="Traditional Arabic" w:hAnsi="Traditional Arabic" w:cs="Traditional Arabic"/>
          <w:sz w:val="34"/>
          <w:szCs w:val="34"/>
          <w:rtl/>
        </w:rPr>
        <w:t>،</w:t>
      </w:r>
      <w:r w:rsidRPr="0095786B">
        <w:rPr>
          <w:rFonts w:ascii="Traditional Arabic" w:hAnsi="Traditional Arabic" w:cs="Traditional Arabic"/>
          <w:sz w:val="34"/>
          <w:szCs w:val="34"/>
          <w:rtl/>
        </w:rPr>
        <w:t xml:space="preserve"> ولا داعي لهذا التَّفريق الذي عند المتصوفة، بأن يُقال إنَّ الحقيقة هي ما في القلب، والشَّريعة هي ما في الظَّاهر، ولكن إذا عبَّر بهذا التَّعبير نردُّ عليهم بهذه الآيات وبهذا الت</w:t>
      </w:r>
      <w:r w:rsidR="00754BFD" w:rsidRPr="0095786B">
        <w:rPr>
          <w:rFonts w:ascii="Traditional Arabic" w:hAnsi="Traditional Arabic" w:cs="Traditional Arabic" w:hint="cs"/>
          <w:sz w:val="34"/>
          <w:szCs w:val="34"/>
          <w:rtl/>
        </w:rPr>
        <w:t>َّ</w:t>
      </w:r>
      <w:r w:rsidRPr="0095786B">
        <w:rPr>
          <w:rFonts w:ascii="Traditional Arabic" w:hAnsi="Traditional Arabic" w:cs="Traditional Arabic"/>
          <w:sz w:val="34"/>
          <w:szCs w:val="34"/>
          <w:rtl/>
        </w:rPr>
        <w:t>فصيل المعروف عند</w:t>
      </w:r>
      <w:r w:rsidR="00754BFD" w:rsidRPr="0095786B">
        <w:rPr>
          <w:rFonts w:ascii="Traditional Arabic" w:hAnsi="Traditional Arabic" w:cs="Traditional Arabic" w:hint="cs"/>
          <w:sz w:val="34"/>
          <w:szCs w:val="34"/>
          <w:rtl/>
        </w:rPr>
        <w:t>َ</w:t>
      </w:r>
      <w:r w:rsidRPr="0095786B">
        <w:rPr>
          <w:rFonts w:ascii="Traditional Arabic" w:hAnsi="Traditional Arabic" w:cs="Traditional Arabic"/>
          <w:sz w:val="34"/>
          <w:szCs w:val="34"/>
          <w:rtl/>
        </w:rPr>
        <w:t xml:space="preserve"> أهل</w:t>
      </w:r>
      <w:r w:rsidR="00754BFD" w:rsidRPr="0095786B">
        <w:rPr>
          <w:rFonts w:ascii="Traditional Arabic" w:hAnsi="Traditional Arabic" w:cs="Traditional Arabic" w:hint="cs"/>
          <w:sz w:val="34"/>
          <w:szCs w:val="34"/>
          <w:rtl/>
        </w:rPr>
        <w:t>ِ</w:t>
      </w:r>
      <w:r w:rsidRPr="0095786B">
        <w:rPr>
          <w:rFonts w:ascii="Traditional Arabic" w:hAnsi="Traditional Arabic" w:cs="Traditional Arabic"/>
          <w:sz w:val="34"/>
          <w:szCs w:val="34"/>
          <w:rtl/>
        </w:rPr>
        <w:t xml:space="preserve"> العلم</w:t>
      </w:r>
      <w:r w:rsidR="00754BFD" w:rsidRPr="0095786B">
        <w:rPr>
          <w:rFonts w:ascii="Traditional Arabic" w:hAnsi="Traditional Arabic" w:cs="Traditional Arabic" w:hint="cs"/>
          <w:sz w:val="34"/>
          <w:szCs w:val="34"/>
          <w:rtl/>
        </w:rPr>
        <w:t>ِ</w:t>
      </w:r>
      <w:r w:rsidRPr="0095786B">
        <w:rPr>
          <w:rFonts w:ascii="Traditional Arabic" w:hAnsi="Traditional Arabic" w:cs="Traditional Arabic"/>
          <w:sz w:val="34"/>
          <w:szCs w:val="34"/>
          <w:rtl/>
        </w:rPr>
        <w:t xml:space="preserve"> في معنى الشَّريعة والحقيقة لغةً.</w:t>
      </w:r>
    </w:p>
    <w:p w:rsidR="00726159" w:rsidRPr="0095786B" w:rsidRDefault="00726159" w:rsidP="00973746">
      <w:pPr>
        <w:spacing w:before="120" w:after="0" w:line="240" w:lineRule="auto"/>
        <w:ind w:firstLine="397"/>
        <w:jc w:val="both"/>
        <w:rPr>
          <w:rFonts w:ascii="Traditional Arabic" w:hAnsi="Traditional Arabic" w:cs="Traditional Arabic"/>
          <w:color w:val="0000CC"/>
          <w:sz w:val="34"/>
          <w:szCs w:val="34"/>
          <w:rtl/>
        </w:rPr>
      </w:pPr>
      <w:r w:rsidRPr="0095786B">
        <w:rPr>
          <w:rFonts w:ascii="Traditional Arabic" w:hAnsi="Traditional Arabic" w:cs="Traditional Arabic"/>
          <w:sz w:val="34"/>
          <w:szCs w:val="34"/>
          <w:rtl/>
        </w:rPr>
        <w:t xml:space="preserve">{قال -رَحِمَهُ اللهُ: </w:t>
      </w:r>
      <w:r w:rsidRPr="0095786B">
        <w:rPr>
          <w:rFonts w:ascii="Traditional Arabic" w:hAnsi="Traditional Arabic" w:cs="Traditional Arabic"/>
          <w:color w:val="0000CC"/>
          <w:sz w:val="34"/>
          <w:szCs w:val="34"/>
          <w:rtl/>
        </w:rPr>
        <w:t>(فَصْلٌ وَقَدْ اتَّفَقَ سَلَفُ الْأُمَّةِ وَأَئِمَّتُهَا وَسَائِرُ أَوْلِيَاءِ اللَّهِ تَعَالَى عَلَى أَنَّ الْأَنْبِيَاءَ أَفْضَلُ مِنْ الْأَوْلِيَاءِ الَّذِينَ لَيْسُوا بأنبياء، وَقَدْ رَتَّبَ اللَّهُ عِبَادَهُ السُّعَدَاءَ الْمُنْعَمَ عَلَيْهِمْ أَرْبَعَ مَرَاتِبَ</w:t>
      </w:r>
      <w:r w:rsidR="00754BFD" w:rsidRPr="0095786B">
        <w:rPr>
          <w:rFonts w:ascii="Traditional Arabic" w:hAnsi="Traditional Arabic" w:cs="Traditional Arabic"/>
          <w:color w:val="0000CC"/>
          <w:sz w:val="34"/>
          <w:szCs w:val="34"/>
          <w:rtl/>
        </w:rPr>
        <w:t>،</w:t>
      </w:r>
      <w:r w:rsidRPr="0095786B">
        <w:rPr>
          <w:rFonts w:ascii="Traditional Arabic" w:hAnsi="Traditional Arabic" w:cs="Traditional Arabic"/>
          <w:color w:val="0000CC"/>
          <w:sz w:val="34"/>
          <w:szCs w:val="34"/>
          <w:rtl/>
        </w:rPr>
        <w:t xml:space="preserve"> فَقَالَ تَعَالَى</w:t>
      </w:r>
      <w:r w:rsidR="00754BFD" w:rsidRPr="0095786B">
        <w:rPr>
          <w:rFonts w:ascii="Traditional Arabic" w:hAnsi="Traditional Arabic" w:cs="Traditional Arabic"/>
          <w:color w:val="0000CC"/>
          <w:sz w:val="34"/>
          <w:szCs w:val="34"/>
          <w:rtl/>
        </w:rPr>
        <w:t>:</w:t>
      </w:r>
      <w:r w:rsidRPr="0095786B">
        <w:rPr>
          <w:rFonts w:ascii="Traditional Arabic" w:hAnsi="Traditional Arabic" w:cs="Traditional Arabic"/>
          <w:color w:val="0000CC"/>
          <w:sz w:val="34"/>
          <w:szCs w:val="34"/>
          <w:rtl/>
        </w:rPr>
        <w:t xml:space="preserve"> </w:t>
      </w:r>
      <w:r w:rsidR="00754BFD" w:rsidRPr="0095786B">
        <w:rPr>
          <w:rFonts w:ascii="Traditional Arabic" w:hAnsi="Traditional Arabic" w:cs="Traditional Arabic"/>
          <w:color w:val="FF0000"/>
          <w:sz w:val="34"/>
          <w:szCs w:val="34"/>
          <w:rtl/>
        </w:rPr>
        <w:t>﴿</w:t>
      </w:r>
      <w:r w:rsidRPr="0095786B">
        <w:rPr>
          <w:rFonts w:ascii="Traditional Arabic" w:hAnsi="Traditional Arabic" w:cs="Traditional Arabic"/>
          <w:color w:val="FF0000"/>
          <w:sz w:val="34"/>
          <w:szCs w:val="34"/>
          <w:rtl/>
        </w:rPr>
        <w:t>وَمَنْ يُطِعِ اللَّهَ وَالرَّسُولَ فَأُولَئِكَ مَعَ الَّذِينَ أَنْعَمَ اللَّهُ عَلَيْهِمْ مِنَ النَّبِيِّينَ وَالصِّدِّيقِينَ وَالشُّهَدَاءِ وَالصَّالِحِينَ وَحَسُنَ أُولَئِكَ رَفِيقًا</w:t>
      </w:r>
      <w:r w:rsidR="00754BFD" w:rsidRPr="0095786B">
        <w:rPr>
          <w:rFonts w:ascii="Traditional Arabic" w:hAnsi="Traditional Arabic" w:cs="Traditional Arabic"/>
          <w:color w:val="FF0000"/>
          <w:sz w:val="34"/>
          <w:szCs w:val="34"/>
          <w:rtl/>
        </w:rPr>
        <w:t>﴾</w:t>
      </w:r>
      <w:r w:rsidRPr="0095786B">
        <w:rPr>
          <w:rFonts w:ascii="Traditional Arabic" w:hAnsi="Traditional Arabic" w:cs="Traditional Arabic"/>
          <w:color w:val="0000CC"/>
          <w:sz w:val="34"/>
          <w:szCs w:val="34"/>
          <w:rtl/>
        </w:rPr>
        <w:t>.</w:t>
      </w:r>
    </w:p>
    <w:p w:rsidR="008660A8" w:rsidRPr="0095786B" w:rsidRDefault="00726159" w:rsidP="00973746">
      <w:pPr>
        <w:spacing w:before="120" w:after="0" w:line="240" w:lineRule="auto"/>
        <w:ind w:firstLine="397"/>
        <w:jc w:val="both"/>
        <w:rPr>
          <w:rFonts w:ascii="Traditional Arabic" w:hAnsi="Traditional Arabic" w:cs="Traditional Arabic"/>
          <w:color w:val="0000CC"/>
          <w:sz w:val="34"/>
          <w:szCs w:val="34"/>
          <w:rtl/>
        </w:rPr>
      </w:pPr>
      <w:r w:rsidRPr="0095786B">
        <w:rPr>
          <w:rFonts w:ascii="Traditional Arabic" w:hAnsi="Traditional Arabic" w:cs="Traditional Arabic"/>
          <w:color w:val="0000CC"/>
          <w:sz w:val="34"/>
          <w:szCs w:val="34"/>
          <w:rtl/>
        </w:rPr>
        <w:t>وَفِي الْحَدِيثِ</w:t>
      </w:r>
      <w:r w:rsidR="00754BFD" w:rsidRPr="0095786B">
        <w:rPr>
          <w:rFonts w:ascii="Traditional Arabic" w:hAnsi="Traditional Arabic" w:cs="Traditional Arabic"/>
          <w:color w:val="0000CC"/>
          <w:sz w:val="34"/>
          <w:szCs w:val="34"/>
          <w:rtl/>
        </w:rPr>
        <w:t>:</w:t>
      </w:r>
      <w:r w:rsidRPr="0095786B">
        <w:rPr>
          <w:rFonts w:ascii="Traditional Arabic" w:hAnsi="Traditional Arabic" w:cs="Traditional Arabic"/>
          <w:color w:val="0000CC"/>
          <w:sz w:val="34"/>
          <w:szCs w:val="34"/>
          <w:rtl/>
        </w:rPr>
        <w:t xml:space="preserve"> </w:t>
      </w:r>
      <w:r w:rsidR="00754BFD" w:rsidRPr="0095786B">
        <w:rPr>
          <w:rFonts w:ascii="Traditional Arabic" w:hAnsi="Traditional Arabic" w:cs="Traditional Arabic"/>
          <w:color w:val="006600"/>
          <w:sz w:val="34"/>
          <w:szCs w:val="34"/>
          <w:rtl/>
        </w:rPr>
        <w:t>«</w:t>
      </w:r>
      <w:r w:rsidRPr="0095786B">
        <w:rPr>
          <w:rFonts w:ascii="Traditional Arabic" w:hAnsi="Traditional Arabic" w:cs="Traditional Arabic"/>
          <w:color w:val="006600"/>
          <w:sz w:val="34"/>
          <w:szCs w:val="34"/>
          <w:rtl/>
        </w:rPr>
        <w:t>مَا طَلَعَتْ الشَّمْسُ وَلَا غَرَبَتْ عَلَى أَحَدٍ بَعْدَ النَّبِيِّينَ وَالْمُرْسَلِينَ أَفْضَلَ مِنْ أَبِي بَكْرٍ</w:t>
      </w:r>
      <w:r w:rsidR="00754BFD" w:rsidRPr="0095786B">
        <w:rPr>
          <w:rFonts w:ascii="Traditional Arabic" w:hAnsi="Traditional Arabic" w:cs="Traditional Arabic"/>
          <w:color w:val="006600"/>
          <w:sz w:val="34"/>
          <w:szCs w:val="34"/>
          <w:rtl/>
        </w:rPr>
        <w:t>»</w:t>
      </w:r>
      <w:r w:rsidRPr="0095786B">
        <w:rPr>
          <w:rFonts w:ascii="Traditional Arabic" w:hAnsi="Traditional Arabic" w:cs="Traditional Arabic"/>
          <w:color w:val="0000CC"/>
          <w:sz w:val="34"/>
          <w:szCs w:val="34"/>
          <w:rtl/>
        </w:rPr>
        <w:t xml:space="preserve"> وَأَفْضَلُ الْأُمَمِ أُمَّةُ مُحَمَّدٍ -صَلَّى اللَّهُ عَلَيْهِ وَسَلَّمَ- قَالَ تَعَالَى</w:t>
      </w:r>
      <w:r w:rsidR="00754BFD" w:rsidRPr="0095786B">
        <w:rPr>
          <w:rFonts w:ascii="Traditional Arabic" w:hAnsi="Traditional Arabic" w:cs="Traditional Arabic"/>
          <w:color w:val="0000CC"/>
          <w:sz w:val="34"/>
          <w:szCs w:val="34"/>
          <w:rtl/>
        </w:rPr>
        <w:t>:</w:t>
      </w:r>
      <w:r w:rsidRPr="0095786B">
        <w:rPr>
          <w:rFonts w:ascii="Traditional Arabic" w:hAnsi="Traditional Arabic" w:cs="Traditional Arabic"/>
          <w:color w:val="0000CC"/>
          <w:sz w:val="34"/>
          <w:szCs w:val="34"/>
          <w:rtl/>
        </w:rPr>
        <w:t xml:space="preserve"> </w:t>
      </w:r>
      <w:r w:rsidR="00754BFD" w:rsidRPr="0095786B">
        <w:rPr>
          <w:rFonts w:ascii="Traditional Arabic" w:hAnsi="Traditional Arabic" w:cs="Traditional Arabic"/>
          <w:color w:val="FF0000"/>
          <w:sz w:val="34"/>
          <w:szCs w:val="34"/>
          <w:rtl/>
        </w:rPr>
        <w:t>﴿</w:t>
      </w:r>
      <w:r w:rsidRPr="0095786B">
        <w:rPr>
          <w:rFonts w:ascii="Traditional Arabic" w:hAnsi="Traditional Arabic" w:cs="Traditional Arabic"/>
          <w:color w:val="FF0000"/>
          <w:sz w:val="34"/>
          <w:szCs w:val="34"/>
          <w:rtl/>
        </w:rPr>
        <w:t>كُنْتُمْ خَيْرَ أُمَّةٍ أُخْرِجَتْ لِلنَّاسِ</w:t>
      </w:r>
      <w:r w:rsidR="00754BFD" w:rsidRPr="0095786B">
        <w:rPr>
          <w:rFonts w:ascii="Traditional Arabic" w:hAnsi="Traditional Arabic" w:cs="Traditional Arabic"/>
          <w:color w:val="FF0000"/>
          <w:sz w:val="34"/>
          <w:szCs w:val="34"/>
          <w:rtl/>
        </w:rPr>
        <w:t>﴾</w:t>
      </w:r>
      <w:r w:rsidRPr="0095786B">
        <w:rPr>
          <w:rFonts w:ascii="Traditional Arabic" w:hAnsi="Traditional Arabic" w:cs="Traditional Arabic"/>
          <w:color w:val="0000CC"/>
          <w:sz w:val="34"/>
          <w:szCs w:val="34"/>
          <w:rtl/>
        </w:rPr>
        <w:t>. وَقَالَ تَعَالَى</w:t>
      </w:r>
      <w:r w:rsidR="00754BFD" w:rsidRPr="0095786B">
        <w:rPr>
          <w:rFonts w:ascii="Traditional Arabic" w:hAnsi="Traditional Arabic" w:cs="Traditional Arabic"/>
          <w:color w:val="0000CC"/>
          <w:sz w:val="34"/>
          <w:szCs w:val="34"/>
          <w:rtl/>
        </w:rPr>
        <w:t>:</w:t>
      </w:r>
      <w:r w:rsidRPr="0095786B">
        <w:rPr>
          <w:rFonts w:ascii="Traditional Arabic" w:hAnsi="Traditional Arabic" w:cs="Traditional Arabic"/>
          <w:color w:val="0000CC"/>
          <w:sz w:val="34"/>
          <w:szCs w:val="34"/>
          <w:rtl/>
        </w:rPr>
        <w:t xml:space="preserve"> </w:t>
      </w:r>
      <w:r w:rsidR="00754BFD" w:rsidRPr="0095786B">
        <w:rPr>
          <w:rFonts w:ascii="Traditional Arabic" w:hAnsi="Traditional Arabic" w:cs="Traditional Arabic"/>
          <w:color w:val="FF0000"/>
          <w:sz w:val="34"/>
          <w:szCs w:val="34"/>
          <w:rtl/>
        </w:rPr>
        <w:t>﴿</w:t>
      </w:r>
      <w:r w:rsidRPr="0095786B">
        <w:rPr>
          <w:rFonts w:ascii="Traditional Arabic" w:hAnsi="Traditional Arabic" w:cs="Traditional Arabic"/>
          <w:color w:val="FF0000"/>
          <w:sz w:val="34"/>
          <w:szCs w:val="34"/>
          <w:rtl/>
        </w:rPr>
        <w:t>ثُمَّ أَوْرَثْنَا الْكِتَابَ الَّذِينَ اصْطَفَيْنَا مِنْ عِبَادِنَا</w:t>
      </w:r>
      <w:r w:rsidR="00754BFD" w:rsidRPr="0095786B">
        <w:rPr>
          <w:rFonts w:ascii="Traditional Arabic" w:hAnsi="Traditional Arabic" w:cs="Traditional Arabic"/>
          <w:color w:val="FF0000"/>
          <w:sz w:val="34"/>
          <w:szCs w:val="34"/>
          <w:rtl/>
        </w:rPr>
        <w:t>﴾</w:t>
      </w:r>
      <w:r w:rsidRPr="0095786B">
        <w:rPr>
          <w:rFonts w:ascii="Traditional Arabic" w:hAnsi="Traditional Arabic" w:cs="Traditional Arabic"/>
          <w:color w:val="0000CC"/>
          <w:sz w:val="34"/>
          <w:szCs w:val="34"/>
          <w:rtl/>
        </w:rPr>
        <w:t xml:space="preserve">. </w:t>
      </w:r>
    </w:p>
    <w:p w:rsidR="00726159" w:rsidRPr="0095786B" w:rsidRDefault="00726159" w:rsidP="00973746">
      <w:pPr>
        <w:spacing w:before="120" w:after="0" w:line="240" w:lineRule="auto"/>
        <w:ind w:firstLine="397"/>
        <w:jc w:val="both"/>
        <w:rPr>
          <w:rFonts w:ascii="Traditional Arabic" w:hAnsi="Traditional Arabic" w:cs="Traditional Arabic"/>
          <w:color w:val="0000CC"/>
          <w:sz w:val="34"/>
          <w:szCs w:val="34"/>
          <w:rtl/>
        </w:rPr>
      </w:pPr>
      <w:r w:rsidRPr="0095786B">
        <w:rPr>
          <w:rFonts w:ascii="Traditional Arabic" w:hAnsi="Traditional Arabic" w:cs="Traditional Arabic"/>
          <w:color w:val="0000CC"/>
          <w:sz w:val="34"/>
          <w:szCs w:val="34"/>
          <w:rtl/>
        </w:rPr>
        <w:t xml:space="preserve">وَقَالَ النَّبِيُّ -صَلَّى اللَّهُ عَلَيْهِ وَسَلَّمَ- فِي الْحَدِيثِ الَّذِي فِي الْمُسْنَدِ </w:t>
      </w:r>
      <w:r w:rsidR="00754BFD" w:rsidRPr="0095786B">
        <w:rPr>
          <w:rFonts w:ascii="Traditional Arabic" w:hAnsi="Traditional Arabic" w:cs="Traditional Arabic"/>
          <w:color w:val="006600"/>
          <w:sz w:val="34"/>
          <w:szCs w:val="34"/>
          <w:rtl/>
        </w:rPr>
        <w:t>«</w:t>
      </w:r>
      <w:r w:rsidRPr="0095786B">
        <w:rPr>
          <w:rFonts w:ascii="Traditional Arabic" w:hAnsi="Traditional Arabic" w:cs="Traditional Arabic"/>
          <w:color w:val="006600"/>
          <w:sz w:val="34"/>
          <w:szCs w:val="34"/>
          <w:rtl/>
        </w:rPr>
        <w:t>أَنْتُمْ تُوَفُّونَ سَبْعِينَ أُمَّةً أَنْتُمْ خَيْرُهَا وَأَكْرَمُهَا عَلَى اللَّهِ</w:t>
      </w:r>
      <w:r w:rsidR="00754BFD" w:rsidRPr="0095786B">
        <w:rPr>
          <w:rFonts w:ascii="Traditional Arabic" w:hAnsi="Traditional Arabic" w:cs="Traditional Arabic"/>
          <w:color w:val="006600"/>
          <w:sz w:val="34"/>
          <w:szCs w:val="34"/>
          <w:rtl/>
        </w:rPr>
        <w:t>»</w:t>
      </w:r>
      <w:r w:rsidRPr="0095786B">
        <w:rPr>
          <w:rFonts w:ascii="Traditional Arabic" w:hAnsi="Traditional Arabic" w:cs="Traditional Arabic"/>
          <w:color w:val="0000CC"/>
          <w:sz w:val="34"/>
          <w:szCs w:val="34"/>
          <w:rtl/>
        </w:rPr>
        <w:t>، وَأَفْضَلُ أُمَّةِ مُحَمَّدٍ صَلَّى اللَّهُ عَلَيْهِ وَسَلَّمَ الْقَرْنُ الْأَوَّلُ</w:t>
      </w:r>
      <w:r w:rsidR="00754BFD" w:rsidRPr="0095786B">
        <w:rPr>
          <w:rFonts w:ascii="Traditional Arabic" w:hAnsi="Traditional Arabic" w:cs="Traditional Arabic"/>
          <w:color w:val="0000CC"/>
          <w:sz w:val="34"/>
          <w:szCs w:val="34"/>
          <w:rtl/>
        </w:rPr>
        <w:t>.</w:t>
      </w:r>
      <w:r w:rsidRPr="0095786B">
        <w:rPr>
          <w:rFonts w:ascii="Traditional Arabic" w:hAnsi="Traditional Arabic" w:cs="Traditional Arabic"/>
          <w:color w:val="0000CC"/>
          <w:sz w:val="34"/>
          <w:szCs w:val="34"/>
          <w:rtl/>
        </w:rPr>
        <w:t xml:space="preserve"> </w:t>
      </w:r>
    </w:p>
    <w:p w:rsidR="00726159" w:rsidRPr="0095786B" w:rsidRDefault="00726159" w:rsidP="00973746">
      <w:pPr>
        <w:spacing w:before="120" w:after="0" w:line="240" w:lineRule="auto"/>
        <w:ind w:firstLine="397"/>
        <w:jc w:val="both"/>
        <w:rPr>
          <w:rFonts w:ascii="Traditional Arabic" w:hAnsi="Traditional Arabic" w:cs="Traditional Arabic"/>
          <w:color w:val="0000CC"/>
          <w:sz w:val="34"/>
          <w:szCs w:val="34"/>
          <w:rtl/>
        </w:rPr>
      </w:pPr>
      <w:r w:rsidRPr="0095786B">
        <w:rPr>
          <w:rFonts w:ascii="Traditional Arabic" w:hAnsi="Traditional Arabic" w:cs="Traditional Arabic"/>
          <w:color w:val="0000CC"/>
          <w:sz w:val="34"/>
          <w:szCs w:val="34"/>
          <w:rtl/>
        </w:rPr>
        <w:t>وَقَدْ ثَبَتَ عَنْ النَّبِيِّ -صَلَّى اللَّهُ عَلَيْهِ وَسَلَّمَ- مِنْ غَيْرِ وَجْهٍ أَنَّهُ قَالَ</w:t>
      </w:r>
      <w:r w:rsidR="00754BFD" w:rsidRPr="0095786B">
        <w:rPr>
          <w:rFonts w:ascii="Traditional Arabic" w:hAnsi="Traditional Arabic" w:cs="Traditional Arabic"/>
          <w:color w:val="0000CC"/>
          <w:sz w:val="34"/>
          <w:szCs w:val="34"/>
          <w:rtl/>
        </w:rPr>
        <w:t>:</w:t>
      </w:r>
      <w:r w:rsidRPr="0095786B">
        <w:rPr>
          <w:rFonts w:ascii="Traditional Arabic" w:hAnsi="Traditional Arabic" w:cs="Traditional Arabic"/>
          <w:color w:val="0000CC"/>
          <w:sz w:val="34"/>
          <w:szCs w:val="34"/>
          <w:rtl/>
        </w:rPr>
        <w:t xml:space="preserve"> </w:t>
      </w:r>
      <w:r w:rsidR="00754BFD" w:rsidRPr="0095786B">
        <w:rPr>
          <w:rFonts w:ascii="Traditional Arabic" w:hAnsi="Traditional Arabic" w:cs="Traditional Arabic"/>
          <w:color w:val="006600"/>
          <w:sz w:val="34"/>
          <w:szCs w:val="34"/>
          <w:rtl/>
        </w:rPr>
        <w:t>«</w:t>
      </w:r>
      <w:r w:rsidRPr="0095786B">
        <w:rPr>
          <w:rFonts w:ascii="Traditional Arabic" w:hAnsi="Traditional Arabic" w:cs="Traditional Arabic"/>
          <w:color w:val="006600"/>
          <w:sz w:val="34"/>
          <w:szCs w:val="34"/>
          <w:rtl/>
        </w:rPr>
        <w:t>خَيْرُ الْقُرُونِ الْقَرْنُ الَّذِي بُعِثْت فِيهِ ثُمَّ الَّذِينَ يَلُونَهُمْ ثُمَّ الَّذِينَ يَلُونَهُمْ</w:t>
      </w:r>
      <w:r w:rsidR="00754BFD" w:rsidRPr="0095786B">
        <w:rPr>
          <w:rFonts w:ascii="Traditional Arabic" w:hAnsi="Traditional Arabic" w:cs="Traditional Arabic"/>
          <w:color w:val="006600"/>
          <w:sz w:val="34"/>
          <w:szCs w:val="34"/>
          <w:rtl/>
        </w:rPr>
        <w:t>»</w:t>
      </w:r>
      <w:r w:rsidRPr="0095786B">
        <w:rPr>
          <w:rFonts w:ascii="Traditional Arabic" w:hAnsi="Traditional Arabic" w:cs="Traditional Arabic"/>
          <w:color w:val="0000CC"/>
          <w:sz w:val="34"/>
          <w:szCs w:val="34"/>
          <w:rtl/>
        </w:rPr>
        <w:t>. وَهَذَا ثَابِتٌ فِي الصَّحِيحَيْنِ مِنْ غَيْرِ وَجْهٍ</w:t>
      </w:r>
      <w:r w:rsidR="00754BFD" w:rsidRPr="0095786B">
        <w:rPr>
          <w:rFonts w:ascii="Traditional Arabic" w:hAnsi="Traditional Arabic" w:cs="Traditional Arabic"/>
          <w:color w:val="0000CC"/>
          <w:sz w:val="34"/>
          <w:szCs w:val="34"/>
          <w:rtl/>
        </w:rPr>
        <w:t>.</w:t>
      </w:r>
      <w:r w:rsidRPr="0095786B">
        <w:rPr>
          <w:rFonts w:ascii="Traditional Arabic" w:hAnsi="Traditional Arabic" w:cs="Traditional Arabic"/>
          <w:color w:val="0000CC"/>
          <w:sz w:val="34"/>
          <w:szCs w:val="34"/>
          <w:rtl/>
        </w:rPr>
        <w:t xml:space="preserve"> </w:t>
      </w:r>
    </w:p>
    <w:p w:rsidR="00726159" w:rsidRPr="0095786B" w:rsidRDefault="00726159" w:rsidP="00973746">
      <w:pPr>
        <w:spacing w:before="120" w:after="0" w:line="240" w:lineRule="auto"/>
        <w:ind w:firstLine="397"/>
        <w:jc w:val="both"/>
        <w:rPr>
          <w:rFonts w:ascii="Traditional Arabic" w:hAnsi="Traditional Arabic" w:cs="Traditional Arabic"/>
          <w:color w:val="0000CC"/>
          <w:sz w:val="34"/>
          <w:szCs w:val="34"/>
          <w:rtl/>
        </w:rPr>
      </w:pPr>
      <w:r w:rsidRPr="0095786B">
        <w:rPr>
          <w:rFonts w:ascii="Traditional Arabic" w:hAnsi="Traditional Arabic" w:cs="Traditional Arabic"/>
          <w:color w:val="0000CC"/>
          <w:sz w:val="34"/>
          <w:szCs w:val="34"/>
          <w:rtl/>
        </w:rPr>
        <w:t>وَفِي الصَّحِيحَيْنِ أَيْضًا عَنْهُ -صَلَّى اللَّهُ عَلَيْهِ وَسَلَّمَ- أَنَّهُ قَالَ</w:t>
      </w:r>
      <w:r w:rsidR="00754BFD" w:rsidRPr="0095786B">
        <w:rPr>
          <w:rFonts w:ascii="Traditional Arabic" w:hAnsi="Traditional Arabic" w:cs="Traditional Arabic"/>
          <w:color w:val="0000CC"/>
          <w:sz w:val="34"/>
          <w:szCs w:val="34"/>
          <w:rtl/>
        </w:rPr>
        <w:t>:</w:t>
      </w:r>
      <w:r w:rsidRPr="0095786B">
        <w:rPr>
          <w:rFonts w:ascii="Traditional Arabic" w:hAnsi="Traditional Arabic" w:cs="Traditional Arabic"/>
          <w:color w:val="0000CC"/>
          <w:sz w:val="34"/>
          <w:szCs w:val="34"/>
          <w:rtl/>
        </w:rPr>
        <w:t xml:space="preserve"> </w:t>
      </w:r>
      <w:r w:rsidR="00754BFD" w:rsidRPr="0095786B">
        <w:rPr>
          <w:rFonts w:ascii="Traditional Arabic" w:hAnsi="Traditional Arabic" w:cs="Traditional Arabic"/>
          <w:color w:val="006600"/>
          <w:sz w:val="34"/>
          <w:szCs w:val="34"/>
          <w:rtl/>
        </w:rPr>
        <w:t>«</w:t>
      </w:r>
      <w:r w:rsidRPr="0095786B">
        <w:rPr>
          <w:rFonts w:ascii="Traditional Arabic" w:hAnsi="Traditional Arabic" w:cs="Traditional Arabic"/>
          <w:color w:val="006600"/>
          <w:sz w:val="34"/>
          <w:szCs w:val="34"/>
          <w:rtl/>
        </w:rPr>
        <w:t>لَا تَسُبُّوا أَصْحَابِي فَوَاَلَّذِي نَفْسِي بِيَدِهِ لَوْ أَنْفَقَ أَحَدُكُمْ مِثْلَ أُحُدٍ ذَهَبًا مَا بَلَغَ مُدَّ أَحَدِهِمْ وَلَا نَصِيفَهُ</w:t>
      </w:r>
      <w:r w:rsidR="00754BFD" w:rsidRPr="0095786B">
        <w:rPr>
          <w:rFonts w:ascii="Traditional Arabic" w:hAnsi="Traditional Arabic" w:cs="Traditional Arabic"/>
          <w:color w:val="006600"/>
          <w:sz w:val="34"/>
          <w:szCs w:val="34"/>
          <w:rtl/>
        </w:rPr>
        <w:t>»</w:t>
      </w:r>
      <w:r w:rsidRPr="0095786B">
        <w:rPr>
          <w:rFonts w:ascii="Traditional Arabic" w:hAnsi="Traditional Arabic" w:cs="Traditional Arabic"/>
          <w:color w:val="0000CC"/>
          <w:sz w:val="34"/>
          <w:szCs w:val="34"/>
          <w:rtl/>
        </w:rPr>
        <w:t>.</w:t>
      </w:r>
    </w:p>
    <w:p w:rsidR="008660A8" w:rsidRPr="0095786B" w:rsidRDefault="00726159" w:rsidP="00973746">
      <w:pPr>
        <w:spacing w:before="120" w:after="0" w:line="240" w:lineRule="auto"/>
        <w:ind w:firstLine="397"/>
        <w:jc w:val="both"/>
        <w:rPr>
          <w:rFonts w:ascii="Traditional Arabic" w:hAnsi="Traditional Arabic" w:cs="Traditional Arabic"/>
          <w:color w:val="0000CC"/>
          <w:sz w:val="34"/>
          <w:szCs w:val="34"/>
          <w:rtl/>
        </w:rPr>
      </w:pPr>
      <w:r w:rsidRPr="0095786B">
        <w:rPr>
          <w:rFonts w:ascii="Traditional Arabic" w:hAnsi="Traditional Arabic" w:cs="Traditional Arabic"/>
          <w:color w:val="0000CC"/>
          <w:sz w:val="34"/>
          <w:szCs w:val="34"/>
          <w:rtl/>
        </w:rPr>
        <w:t>وَالسَّابِقُونَ الْأَوَّلُونَ مِنْ الْمُهَاجِرِينَ وَالْأَنْصَارِ أَفْضَلُ مِنْ سَائِرِ الصَّحَابَةِ، قَالَ تَعَالَى</w:t>
      </w:r>
      <w:r w:rsidR="00754BFD" w:rsidRPr="0095786B">
        <w:rPr>
          <w:rFonts w:ascii="Traditional Arabic" w:hAnsi="Traditional Arabic" w:cs="Traditional Arabic"/>
          <w:color w:val="0000CC"/>
          <w:sz w:val="34"/>
          <w:szCs w:val="34"/>
          <w:rtl/>
        </w:rPr>
        <w:t>:</w:t>
      </w:r>
      <w:r w:rsidRPr="0095786B">
        <w:rPr>
          <w:rFonts w:ascii="Traditional Arabic" w:hAnsi="Traditional Arabic" w:cs="Traditional Arabic"/>
          <w:color w:val="0000CC"/>
          <w:sz w:val="34"/>
          <w:szCs w:val="34"/>
          <w:rtl/>
        </w:rPr>
        <w:t xml:space="preserve"> </w:t>
      </w:r>
      <w:r w:rsidR="00754BFD" w:rsidRPr="0095786B">
        <w:rPr>
          <w:rFonts w:ascii="Traditional Arabic" w:hAnsi="Traditional Arabic" w:cs="Traditional Arabic"/>
          <w:color w:val="FF0000"/>
          <w:sz w:val="34"/>
          <w:szCs w:val="34"/>
          <w:rtl/>
        </w:rPr>
        <w:t>﴿</w:t>
      </w:r>
      <w:r w:rsidRPr="0095786B">
        <w:rPr>
          <w:rFonts w:ascii="Traditional Arabic" w:hAnsi="Traditional Arabic" w:cs="Traditional Arabic"/>
          <w:color w:val="FF0000"/>
          <w:sz w:val="34"/>
          <w:szCs w:val="34"/>
          <w:rtl/>
        </w:rPr>
        <w:t>لَا يَسْتَوِي مِنْكُمْ مَنْ أَنْفَقَ مِنْ قَبْلِ الْفَتْحِ وَقَاتَلَ أُولَئِكَ أَعْظَمُ دَرَجَةً مِنَ الَّذِينَ أَنْفَقُوا مِنْ بَعْدُ وَقَاتَلُوا وَكُلًّا وَعَدَ اللَّهُ الْحُسْنَى</w:t>
      </w:r>
      <w:r w:rsidR="00754BFD" w:rsidRPr="0095786B">
        <w:rPr>
          <w:rFonts w:ascii="Traditional Arabic" w:hAnsi="Traditional Arabic" w:cs="Traditional Arabic"/>
          <w:color w:val="FF0000"/>
          <w:sz w:val="34"/>
          <w:szCs w:val="34"/>
          <w:rtl/>
        </w:rPr>
        <w:t>﴾</w:t>
      </w:r>
      <w:r w:rsidRPr="0095786B">
        <w:rPr>
          <w:rFonts w:ascii="Traditional Arabic" w:hAnsi="Traditional Arabic" w:cs="Traditional Arabic"/>
          <w:color w:val="0000CC"/>
          <w:sz w:val="34"/>
          <w:szCs w:val="34"/>
          <w:rtl/>
        </w:rPr>
        <w:t xml:space="preserve">. </w:t>
      </w:r>
    </w:p>
    <w:p w:rsidR="00726159" w:rsidRPr="0095786B" w:rsidRDefault="00726159" w:rsidP="00973746">
      <w:pPr>
        <w:spacing w:before="120" w:after="0" w:line="240" w:lineRule="auto"/>
        <w:ind w:firstLine="397"/>
        <w:jc w:val="both"/>
        <w:rPr>
          <w:rFonts w:ascii="Traditional Arabic" w:hAnsi="Traditional Arabic" w:cs="Traditional Arabic"/>
          <w:color w:val="0000CC"/>
          <w:sz w:val="34"/>
          <w:szCs w:val="34"/>
          <w:rtl/>
        </w:rPr>
      </w:pPr>
      <w:r w:rsidRPr="0095786B">
        <w:rPr>
          <w:rFonts w:ascii="Traditional Arabic" w:hAnsi="Traditional Arabic" w:cs="Traditional Arabic"/>
          <w:color w:val="0000CC"/>
          <w:sz w:val="34"/>
          <w:szCs w:val="34"/>
          <w:rtl/>
        </w:rPr>
        <w:t>وَقَالَ تَعَالَى</w:t>
      </w:r>
      <w:r w:rsidR="00754BFD" w:rsidRPr="0095786B">
        <w:rPr>
          <w:rFonts w:ascii="Traditional Arabic" w:hAnsi="Traditional Arabic" w:cs="Traditional Arabic"/>
          <w:color w:val="0000CC"/>
          <w:sz w:val="34"/>
          <w:szCs w:val="34"/>
          <w:rtl/>
        </w:rPr>
        <w:t>:</w:t>
      </w:r>
      <w:r w:rsidRPr="0095786B">
        <w:rPr>
          <w:rFonts w:ascii="Traditional Arabic" w:hAnsi="Traditional Arabic" w:cs="Traditional Arabic"/>
          <w:color w:val="0000CC"/>
          <w:sz w:val="34"/>
          <w:szCs w:val="34"/>
          <w:rtl/>
        </w:rPr>
        <w:t xml:space="preserve"> </w:t>
      </w:r>
      <w:r w:rsidR="00754BFD" w:rsidRPr="0095786B">
        <w:rPr>
          <w:rFonts w:ascii="Traditional Arabic" w:hAnsi="Traditional Arabic" w:cs="Traditional Arabic"/>
          <w:color w:val="FF0000"/>
          <w:sz w:val="34"/>
          <w:szCs w:val="34"/>
          <w:rtl/>
        </w:rPr>
        <w:t>﴿</w:t>
      </w:r>
      <w:r w:rsidRPr="0095786B">
        <w:rPr>
          <w:rFonts w:ascii="Traditional Arabic" w:hAnsi="Traditional Arabic" w:cs="Traditional Arabic"/>
          <w:color w:val="FF0000"/>
          <w:sz w:val="34"/>
          <w:szCs w:val="34"/>
          <w:rtl/>
        </w:rPr>
        <w:t>وَالسَّابِقُونَ الْأَوَّلُونَ مِنَ الْمُهَاجِرِينَ وَالْأَنْصَارِ وَالَّذِينَ اتَّبَعُوهُمْ بِإِحْسَانٍ رَضِيَ اللَّهُ عَنْهُمْ وَرَضُوا عَنْهُ</w:t>
      </w:r>
      <w:r w:rsidR="00754BFD" w:rsidRPr="0095786B">
        <w:rPr>
          <w:rFonts w:ascii="Traditional Arabic" w:hAnsi="Traditional Arabic" w:cs="Traditional Arabic"/>
          <w:color w:val="FF0000"/>
          <w:sz w:val="34"/>
          <w:szCs w:val="34"/>
          <w:rtl/>
        </w:rPr>
        <w:t>﴾</w:t>
      </w:r>
      <w:r w:rsidRPr="0095786B">
        <w:rPr>
          <w:rFonts w:ascii="Traditional Arabic" w:hAnsi="Traditional Arabic" w:cs="Traditional Arabic"/>
          <w:color w:val="0000CC"/>
          <w:sz w:val="34"/>
          <w:szCs w:val="34"/>
          <w:rtl/>
        </w:rPr>
        <w:t xml:space="preserve">. </w:t>
      </w:r>
    </w:p>
    <w:p w:rsidR="00726159" w:rsidRPr="0095786B" w:rsidRDefault="00726159" w:rsidP="00973746">
      <w:pPr>
        <w:spacing w:before="120" w:after="0" w:line="240" w:lineRule="auto"/>
        <w:ind w:firstLine="397"/>
        <w:jc w:val="both"/>
        <w:rPr>
          <w:rFonts w:ascii="Traditional Arabic" w:hAnsi="Traditional Arabic" w:cs="Traditional Arabic"/>
          <w:color w:val="0000CC"/>
          <w:sz w:val="34"/>
          <w:szCs w:val="34"/>
          <w:rtl/>
        </w:rPr>
      </w:pPr>
      <w:r w:rsidRPr="0095786B">
        <w:rPr>
          <w:rFonts w:ascii="Traditional Arabic" w:hAnsi="Traditional Arabic" w:cs="Traditional Arabic"/>
          <w:color w:val="0000CC"/>
          <w:sz w:val="34"/>
          <w:szCs w:val="34"/>
          <w:rtl/>
        </w:rPr>
        <w:t xml:space="preserve">وَالسَّابِقُونَ الْأَوَّلُونَ: الَّذِينَ أَنْفَقُوا مِنْ قَبْلِ الْفَتْحِ وَقَاتَلُوا. </w:t>
      </w:r>
    </w:p>
    <w:p w:rsidR="00726159" w:rsidRPr="0095786B" w:rsidRDefault="00726159" w:rsidP="003757F9">
      <w:pPr>
        <w:spacing w:before="120" w:after="0" w:line="240" w:lineRule="auto"/>
        <w:ind w:firstLine="397"/>
        <w:jc w:val="both"/>
        <w:rPr>
          <w:rFonts w:ascii="Traditional Arabic" w:hAnsi="Traditional Arabic" w:cs="Traditional Arabic"/>
          <w:color w:val="0000CC"/>
          <w:sz w:val="34"/>
          <w:szCs w:val="34"/>
          <w:rtl/>
        </w:rPr>
      </w:pPr>
      <w:r w:rsidRPr="0095786B">
        <w:rPr>
          <w:rFonts w:ascii="Traditional Arabic" w:hAnsi="Traditional Arabic" w:cs="Traditional Arabic"/>
          <w:color w:val="0000CC"/>
          <w:sz w:val="34"/>
          <w:szCs w:val="34"/>
          <w:rtl/>
        </w:rPr>
        <w:lastRenderedPageBreak/>
        <w:t>وَالْمُرَادُ بِالْفَتْحِ: صُلْحُ الْحُدَيْبِيَةِ، فَإِنَّهُ كَانَ أَوَّلَ فَتْحِ مَكَّةَ، وَفِيهِ</w:t>
      </w:r>
      <w:r w:rsidR="00754BFD" w:rsidRPr="0095786B">
        <w:rPr>
          <w:rFonts w:ascii="Traditional Arabic" w:hAnsi="Traditional Arabic" w:cs="Traditional Arabic"/>
          <w:color w:val="0000CC"/>
          <w:sz w:val="34"/>
          <w:szCs w:val="34"/>
          <w:rtl/>
        </w:rPr>
        <w:t xml:space="preserve"> </w:t>
      </w:r>
      <w:r w:rsidRPr="0095786B">
        <w:rPr>
          <w:rFonts w:ascii="Traditional Arabic" w:hAnsi="Traditional Arabic" w:cs="Traditional Arabic"/>
          <w:color w:val="0000CC"/>
          <w:sz w:val="34"/>
          <w:szCs w:val="34"/>
          <w:rtl/>
        </w:rPr>
        <w:t xml:space="preserve">أَنْزَلَ اللَّهُ تَعَالَى </w:t>
      </w:r>
      <w:r w:rsidR="00754BFD" w:rsidRPr="0095786B">
        <w:rPr>
          <w:rFonts w:ascii="Traditional Arabic" w:hAnsi="Traditional Arabic" w:cs="Traditional Arabic"/>
          <w:color w:val="FF0000"/>
          <w:sz w:val="34"/>
          <w:szCs w:val="34"/>
          <w:rtl/>
        </w:rPr>
        <w:t>﴿</w:t>
      </w:r>
      <w:r w:rsidRPr="0095786B">
        <w:rPr>
          <w:rFonts w:ascii="Traditional Arabic" w:hAnsi="Traditional Arabic" w:cs="Traditional Arabic"/>
          <w:color w:val="FF0000"/>
          <w:sz w:val="34"/>
          <w:szCs w:val="34"/>
          <w:rtl/>
        </w:rPr>
        <w:t xml:space="preserve">إنَّا فَتَحْنَا لَكَ فَتْحًا مُبِينًا </w:t>
      </w:r>
      <w:r w:rsidR="003757F9" w:rsidRPr="0095786B">
        <w:rPr>
          <w:rFonts w:ascii="Traditional Arabic" w:hAnsi="Traditional Arabic" w:cs="Traditional Arabic"/>
          <w:b/>
          <w:bCs/>
          <w:color w:val="0000CC"/>
          <w:sz w:val="34"/>
          <w:szCs w:val="34"/>
          <w:rtl/>
        </w:rPr>
        <w:t>*</w:t>
      </w:r>
      <w:r w:rsidRPr="0095786B">
        <w:rPr>
          <w:rFonts w:ascii="Traditional Arabic" w:hAnsi="Traditional Arabic" w:cs="Traditional Arabic"/>
          <w:color w:val="FF0000"/>
          <w:sz w:val="34"/>
          <w:szCs w:val="34"/>
          <w:rtl/>
        </w:rPr>
        <w:t xml:space="preserve"> لِيَغْفِرَ لَكَ اللَّهُ مَا تَقَدَّمَ مِنْ ذَنْبِكَ وَمَا تَأَخَّرَ</w:t>
      </w:r>
      <w:r w:rsidR="00754BFD" w:rsidRPr="0095786B">
        <w:rPr>
          <w:rFonts w:ascii="Traditional Arabic" w:hAnsi="Traditional Arabic" w:cs="Traditional Arabic"/>
          <w:color w:val="FF0000"/>
          <w:sz w:val="34"/>
          <w:szCs w:val="34"/>
          <w:rtl/>
        </w:rPr>
        <w:t>﴾</w:t>
      </w:r>
      <w:r w:rsidRPr="0095786B">
        <w:rPr>
          <w:rFonts w:ascii="Traditional Arabic" w:hAnsi="Traditional Arabic" w:cs="Traditional Arabic"/>
          <w:color w:val="0000CC"/>
          <w:sz w:val="34"/>
          <w:szCs w:val="34"/>
          <w:rtl/>
        </w:rPr>
        <w:t xml:space="preserve"> فَقَالُوا يَا رَسُولَ اللَّهِ أَوَفَتْحٌ هُوَ قَالَ</w:t>
      </w:r>
      <w:r w:rsidR="00754BFD" w:rsidRPr="0095786B">
        <w:rPr>
          <w:rFonts w:ascii="Traditional Arabic" w:hAnsi="Traditional Arabic" w:cs="Traditional Arabic"/>
          <w:color w:val="0000CC"/>
          <w:sz w:val="34"/>
          <w:szCs w:val="34"/>
          <w:rtl/>
        </w:rPr>
        <w:t>:</w:t>
      </w:r>
      <w:r w:rsidRPr="0095786B">
        <w:rPr>
          <w:rFonts w:ascii="Traditional Arabic" w:hAnsi="Traditional Arabic" w:cs="Traditional Arabic"/>
          <w:color w:val="0000CC"/>
          <w:sz w:val="34"/>
          <w:szCs w:val="34"/>
          <w:rtl/>
        </w:rPr>
        <w:t xml:space="preserve"> </w:t>
      </w:r>
      <w:r w:rsidR="00754BFD" w:rsidRPr="0095786B">
        <w:rPr>
          <w:rFonts w:ascii="Traditional Arabic" w:hAnsi="Traditional Arabic" w:cs="Traditional Arabic"/>
          <w:color w:val="006600"/>
          <w:sz w:val="34"/>
          <w:szCs w:val="34"/>
          <w:rtl/>
        </w:rPr>
        <w:t>«</w:t>
      </w:r>
      <w:r w:rsidRPr="0095786B">
        <w:rPr>
          <w:rFonts w:ascii="Traditional Arabic" w:hAnsi="Traditional Arabic" w:cs="Traditional Arabic"/>
          <w:color w:val="006600"/>
          <w:sz w:val="34"/>
          <w:szCs w:val="34"/>
          <w:rtl/>
        </w:rPr>
        <w:t>نَعَمْ</w:t>
      </w:r>
      <w:r w:rsidR="00754BFD" w:rsidRPr="0095786B">
        <w:rPr>
          <w:rFonts w:ascii="Traditional Arabic" w:hAnsi="Traditional Arabic" w:cs="Traditional Arabic"/>
          <w:color w:val="006600"/>
          <w:sz w:val="34"/>
          <w:szCs w:val="34"/>
          <w:rtl/>
        </w:rPr>
        <w:t>»</w:t>
      </w:r>
      <w:r w:rsidRPr="0095786B">
        <w:rPr>
          <w:rFonts w:ascii="Traditional Arabic" w:hAnsi="Traditional Arabic" w:cs="Traditional Arabic"/>
          <w:color w:val="0000CC"/>
          <w:sz w:val="34"/>
          <w:szCs w:val="34"/>
          <w:rtl/>
        </w:rPr>
        <w:t>.</w:t>
      </w:r>
    </w:p>
    <w:p w:rsidR="00726159" w:rsidRPr="0095786B" w:rsidRDefault="00726159" w:rsidP="00973746">
      <w:pPr>
        <w:spacing w:before="120" w:after="0" w:line="240" w:lineRule="auto"/>
        <w:ind w:firstLine="397"/>
        <w:jc w:val="both"/>
        <w:rPr>
          <w:rFonts w:ascii="Traditional Arabic" w:hAnsi="Traditional Arabic" w:cs="Traditional Arabic"/>
          <w:sz w:val="34"/>
          <w:szCs w:val="34"/>
          <w:rtl/>
        </w:rPr>
      </w:pPr>
      <w:r w:rsidRPr="0095786B">
        <w:rPr>
          <w:rFonts w:ascii="Traditional Arabic" w:hAnsi="Traditional Arabic" w:cs="Traditional Arabic"/>
          <w:color w:val="0000CC"/>
          <w:sz w:val="34"/>
          <w:szCs w:val="34"/>
          <w:rtl/>
        </w:rPr>
        <w:t>وَأَفْضَلُ السَّابِقِينَ الْأَوَّلِينَ: الْخُلَفَاءُ الْأَرْبَعَةُ. وَأَفْضَلُهُمْ: أَبُو بَكْرٍ ثُمَّ عُمَرُ، وَهَذَا هُوَ الْمَعْرُوفُ عَنْ الصَّحَابَةِ وَالتَّابِعِينَ لَهُمْ بِإِحْسَانِ وَأَئِمَّةِ الْأُمَّةِ وَجَمَاهِيرِهَا، وَقَدْ دَلَّتْ عَلَى ذَلِكَ دَلَائِلُ بَسَطْنَاهَا فِي "مِنْهَاجِ أَهْلِ السُّنَّةِ النَّبَوِيَّةِ فِي نَقْضِ كَلَامِ أَهْلِ الشِّيعَةِ وَالْقَدَرِيَّةِ")</w:t>
      </w:r>
      <w:r w:rsidRPr="0095786B">
        <w:rPr>
          <w:rFonts w:ascii="Traditional Arabic" w:hAnsi="Traditional Arabic" w:cs="Traditional Arabic"/>
          <w:sz w:val="34"/>
          <w:szCs w:val="34"/>
          <w:rtl/>
        </w:rPr>
        <w:t>}.</w:t>
      </w:r>
    </w:p>
    <w:p w:rsidR="00726159" w:rsidRPr="0095786B" w:rsidRDefault="00726159" w:rsidP="00973746">
      <w:pPr>
        <w:spacing w:before="120" w:after="0" w:line="240" w:lineRule="auto"/>
        <w:ind w:firstLine="397"/>
        <w:jc w:val="both"/>
        <w:rPr>
          <w:rFonts w:ascii="Traditional Arabic" w:hAnsi="Traditional Arabic" w:cs="Traditional Arabic"/>
          <w:sz w:val="34"/>
          <w:szCs w:val="34"/>
          <w:rtl/>
        </w:rPr>
      </w:pPr>
      <w:r w:rsidRPr="0095786B">
        <w:rPr>
          <w:rFonts w:ascii="Traditional Arabic" w:hAnsi="Traditional Arabic" w:cs="Traditional Arabic"/>
          <w:sz w:val="34"/>
          <w:szCs w:val="34"/>
          <w:rtl/>
        </w:rPr>
        <w:t>هذا الفصل عقده الشيخ</w:t>
      </w:r>
      <w:r w:rsidR="00754BFD" w:rsidRPr="0095786B">
        <w:rPr>
          <w:rFonts w:ascii="Traditional Arabic" w:hAnsi="Traditional Arabic" w:cs="Traditional Arabic"/>
          <w:sz w:val="34"/>
          <w:szCs w:val="34"/>
          <w:rtl/>
        </w:rPr>
        <w:t xml:space="preserve"> </w:t>
      </w:r>
      <w:r w:rsidRPr="0095786B">
        <w:rPr>
          <w:rFonts w:ascii="Traditional Arabic" w:hAnsi="Traditional Arabic" w:cs="Traditional Arabic"/>
          <w:sz w:val="34"/>
          <w:szCs w:val="34"/>
          <w:rtl/>
        </w:rPr>
        <w:t>-رَحِمَهُ اللهُ- للرَّدِّ على مَن فضَّلَ بعضَ الأولياء على الأنبياء، وهذا الفصل من أطول فصول الكتاب وأهمِّها</w:t>
      </w:r>
      <w:r w:rsidR="005F1BCE" w:rsidRPr="0095786B">
        <w:rPr>
          <w:rFonts w:ascii="Traditional Arabic" w:hAnsi="Traditional Arabic" w:cs="Traditional Arabic" w:hint="cs"/>
          <w:sz w:val="34"/>
          <w:szCs w:val="34"/>
          <w:rtl/>
        </w:rPr>
        <w:t>؛</w:t>
      </w:r>
      <w:r w:rsidRPr="0095786B">
        <w:rPr>
          <w:rFonts w:ascii="Traditional Arabic" w:hAnsi="Traditional Arabic" w:cs="Traditional Arabic"/>
          <w:sz w:val="34"/>
          <w:szCs w:val="34"/>
          <w:rtl/>
        </w:rPr>
        <w:t xml:space="preserve"> لأنَّ فيه نقضًا لأصول الصُّوفيَّة الفلاسفة الإلحاديَّة، وقدَّمه بهذه المقدِّمَة م</w:t>
      </w:r>
      <w:r w:rsidR="005F1BCE" w:rsidRPr="0095786B">
        <w:rPr>
          <w:rFonts w:ascii="Traditional Arabic" w:hAnsi="Traditional Arabic" w:cs="Traditional Arabic" w:hint="cs"/>
          <w:sz w:val="34"/>
          <w:szCs w:val="34"/>
          <w:rtl/>
        </w:rPr>
        <w:t>ُ</w:t>
      </w:r>
      <w:r w:rsidRPr="0095786B">
        <w:rPr>
          <w:rFonts w:ascii="Traditional Arabic" w:hAnsi="Traditional Arabic" w:cs="Traditional Arabic"/>
          <w:sz w:val="34"/>
          <w:szCs w:val="34"/>
          <w:rtl/>
        </w:rPr>
        <w:t xml:space="preserve">بيِّنًا الاتفاق والإجماع بينَ أهل الإسلام على أنَّ الأنبياء أفضل، وعبَّر بهذه العبارة </w:t>
      </w:r>
      <w:r w:rsidRPr="0095786B">
        <w:rPr>
          <w:rFonts w:ascii="Traditional Arabic" w:hAnsi="Traditional Arabic" w:cs="Traditional Arabic"/>
          <w:color w:val="0000CC"/>
          <w:sz w:val="34"/>
          <w:szCs w:val="34"/>
          <w:rtl/>
        </w:rPr>
        <w:t>(الْأَنْبِيَاءَ أَفْضَلُ مِنْ الْأَوْلِيَاءِ الَّذِينَ لَيْسُوا بأنبياء)</w:t>
      </w:r>
      <w:r w:rsidRPr="0095786B">
        <w:rPr>
          <w:rFonts w:ascii="Traditional Arabic" w:hAnsi="Traditional Arabic" w:cs="Traditional Arabic"/>
          <w:sz w:val="34"/>
          <w:szCs w:val="34"/>
          <w:rtl/>
        </w:rPr>
        <w:t>، واستخدَم الشيخ هذه العبارة لأنَّ الذين سيرد عليهم كابن عربي والطائي المشهور بالقول بوحدة الوجود -وسيأتي ذكره في هذا الفصل عدَّة مرات- وسينقل الشيخ أقواله، وهو يزعم أنَّ الولي أفضل من الرَّسول، وأن</w:t>
      </w:r>
      <w:r w:rsidR="005F1BCE" w:rsidRPr="0095786B">
        <w:rPr>
          <w:rFonts w:ascii="Traditional Arabic" w:hAnsi="Traditional Arabic" w:cs="Traditional Arabic" w:hint="cs"/>
          <w:sz w:val="34"/>
          <w:szCs w:val="34"/>
          <w:rtl/>
        </w:rPr>
        <w:t>َّ</w:t>
      </w:r>
      <w:r w:rsidRPr="0095786B">
        <w:rPr>
          <w:rFonts w:ascii="Traditional Arabic" w:hAnsi="Traditional Arabic" w:cs="Traditional Arabic"/>
          <w:sz w:val="34"/>
          <w:szCs w:val="34"/>
          <w:rtl/>
        </w:rPr>
        <w:t xml:space="preserve"> الولي والرَّسول اشتركا في الولاية، فالرسول ولي وهذا ولي، ويقول ابن عربي عن نفسه</w:t>
      </w:r>
      <w:r w:rsidR="005F1BCE" w:rsidRPr="0095786B">
        <w:rPr>
          <w:rFonts w:ascii="Traditional Arabic" w:hAnsi="Traditional Arabic" w:cs="Traditional Arabic" w:hint="cs"/>
          <w:sz w:val="34"/>
          <w:szCs w:val="34"/>
          <w:rtl/>
        </w:rPr>
        <w:t>:</w:t>
      </w:r>
      <w:r w:rsidRPr="0095786B">
        <w:rPr>
          <w:rFonts w:ascii="Traditional Arabic" w:hAnsi="Traditional Arabic" w:cs="Traditional Arabic"/>
          <w:sz w:val="34"/>
          <w:szCs w:val="34"/>
          <w:rtl/>
        </w:rPr>
        <w:t xml:space="preserve"> </w:t>
      </w:r>
      <w:r w:rsidR="005F1BCE" w:rsidRPr="0095786B">
        <w:rPr>
          <w:rFonts w:ascii="Traditional Arabic" w:hAnsi="Traditional Arabic" w:cs="Traditional Arabic" w:hint="cs"/>
          <w:sz w:val="34"/>
          <w:szCs w:val="34"/>
          <w:rtl/>
        </w:rPr>
        <w:t>إ</w:t>
      </w:r>
      <w:r w:rsidRPr="0095786B">
        <w:rPr>
          <w:rFonts w:ascii="Traditional Arabic" w:hAnsi="Traditional Arabic" w:cs="Traditional Arabic"/>
          <w:sz w:val="34"/>
          <w:szCs w:val="34"/>
          <w:rtl/>
        </w:rPr>
        <w:t>نَّ ولايته أفضل من ولاية الرسول!</w:t>
      </w:r>
    </w:p>
    <w:p w:rsidR="00726159" w:rsidRPr="0095786B" w:rsidRDefault="00726159" w:rsidP="00973746">
      <w:pPr>
        <w:spacing w:before="120" w:after="0" w:line="240" w:lineRule="auto"/>
        <w:ind w:firstLine="397"/>
        <w:jc w:val="both"/>
        <w:rPr>
          <w:rFonts w:ascii="Traditional Arabic" w:hAnsi="Traditional Arabic" w:cs="Traditional Arabic"/>
          <w:sz w:val="34"/>
          <w:szCs w:val="34"/>
          <w:rtl/>
        </w:rPr>
      </w:pPr>
      <w:r w:rsidRPr="0095786B">
        <w:rPr>
          <w:rFonts w:ascii="Traditional Arabic" w:hAnsi="Traditional Arabic" w:cs="Traditional Arabic"/>
          <w:sz w:val="34"/>
          <w:szCs w:val="34"/>
          <w:rtl/>
        </w:rPr>
        <w:t>ومعلومٌ أنَّ الله -عزَّ وجَلَّ- ي</w:t>
      </w:r>
      <w:r w:rsidR="005F1BCE" w:rsidRPr="0095786B">
        <w:rPr>
          <w:rFonts w:ascii="Traditional Arabic" w:hAnsi="Traditional Arabic" w:cs="Traditional Arabic" w:hint="cs"/>
          <w:sz w:val="34"/>
          <w:szCs w:val="34"/>
          <w:rtl/>
        </w:rPr>
        <w:t>َ</w:t>
      </w:r>
      <w:r w:rsidRPr="0095786B">
        <w:rPr>
          <w:rFonts w:ascii="Traditional Arabic" w:hAnsi="Traditional Arabic" w:cs="Traditional Arabic"/>
          <w:sz w:val="34"/>
          <w:szCs w:val="34"/>
          <w:rtl/>
        </w:rPr>
        <w:t>صطفي من البشر خ</w:t>
      </w:r>
      <w:r w:rsidR="005F1BCE" w:rsidRPr="0095786B">
        <w:rPr>
          <w:rFonts w:ascii="Traditional Arabic" w:hAnsi="Traditional Arabic" w:cs="Traditional Arabic" w:hint="cs"/>
          <w:sz w:val="34"/>
          <w:szCs w:val="34"/>
          <w:rtl/>
        </w:rPr>
        <w:t>ُ</w:t>
      </w:r>
      <w:r w:rsidRPr="0095786B">
        <w:rPr>
          <w:rFonts w:ascii="Traditional Arabic" w:hAnsi="Traditional Arabic" w:cs="Traditional Arabic"/>
          <w:sz w:val="34"/>
          <w:szCs w:val="34"/>
          <w:rtl/>
        </w:rPr>
        <w:t>لاصتهم وأفضلهم، قال تعالى:</w:t>
      </w:r>
      <w:r w:rsidR="00754BFD" w:rsidRPr="0095786B">
        <w:rPr>
          <w:rFonts w:ascii="Traditional Arabic" w:hAnsi="Traditional Arabic" w:cs="Traditional Arabic"/>
          <w:sz w:val="34"/>
          <w:szCs w:val="34"/>
          <w:rtl/>
        </w:rPr>
        <w:t xml:space="preserve"> </w:t>
      </w:r>
      <w:r w:rsidR="00754BFD" w:rsidRPr="0095786B">
        <w:rPr>
          <w:rFonts w:ascii="Traditional Arabic" w:hAnsi="Traditional Arabic" w:cs="Traditional Arabic"/>
          <w:color w:val="FF0000"/>
          <w:sz w:val="34"/>
          <w:szCs w:val="34"/>
          <w:rtl/>
        </w:rPr>
        <w:t>﴿اللَّهُ يَصْطَفِي مِنَ الْمَلَائِكَةِ رُسُلًا وَمِنَ النَّاسِ﴾</w:t>
      </w:r>
      <w:r w:rsidRPr="0095786B">
        <w:rPr>
          <w:rFonts w:ascii="Traditional Arabic" w:hAnsi="Traditional Arabic" w:cs="Traditional Arabic"/>
          <w:sz w:val="34"/>
          <w:szCs w:val="34"/>
          <w:rtl/>
        </w:rPr>
        <w:t xml:space="preserve"> </w:t>
      </w:r>
      <w:r w:rsidRPr="0095786B">
        <w:rPr>
          <w:rFonts w:ascii="Traditional Arabic" w:hAnsi="Traditional Arabic" w:cs="Traditional Arabic"/>
          <w:sz w:val="24"/>
          <w:szCs w:val="24"/>
          <w:rtl/>
        </w:rPr>
        <w:t>[الحج</w:t>
      </w:r>
      <w:r w:rsidR="005F1BCE" w:rsidRPr="0095786B">
        <w:rPr>
          <w:rFonts w:ascii="Traditional Arabic" w:hAnsi="Traditional Arabic" w:cs="Traditional Arabic" w:hint="cs"/>
          <w:sz w:val="24"/>
          <w:szCs w:val="24"/>
          <w:rtl/>
        </w:rPr>
        <w:t>:</w:t>
      </w:r>
      <w:r w:rsidRPr="0095786B">
        <w:rPr>
          <w:rFonts w:ascii="Traditional Arabic" w:hAnsi="Traditional Arabic" w:cs="Traditional Arabic"/>
          <w:sz w:val="24"/>
          <w:szCs w:val="24"/>
          <w:rtl/>
        </w:rPr>
        <w:t>75]</w:t>
      </w:r>
      <w:r w:rsidR="00754BFD" w:rsidRPr="0095786B">
        <w:rPr>
          <w:rFonts w:ascii="Traditional Arabic" w:hAnsi="Traditional Arabic" w:cs="Traditional Arabic"/>
          <w:sz w:val="34"/>
          <w:szCs w:val="34"/>
          <w:rtl/>
        </w:rPr>
        <w:t>،</w:t>
      </w:r>
      <w:r w:rsidRPr="0095786B">
        <w:rPr>
          <w:rFonts w:ascii="Traditional Arabic" w:hAnsi="Traditional Arabic" w:cs="Traditional Arabic"/>
          <w:sz w:val="34"/>
          <w:szCs w:val="34"/>
          <w:rtl/>
        </w:rPr>
        <w:t xml:space="preserve"> فالمصطفون من الن</w:t>
      </w:r>
      <w:r w:rsidRPr="0095786B">
        <w:rPr>
          <w:rFonts w:ascii="Traditional Arabic" w:hAnsi="Traditional Arabic" w:cs="Traditional Arabic" w:hint="cs"/>
          <w:sz w:val="34"/>
          <w:szCs w:val="34"/>
          <w:rtl/>
        </w:rPr>
        <w:t>َّ</w:t>
      </w:r>
      <w:r w:rsidRPr="0095786B">
        <w:rPr>
          <w:rFonts w:ascii="Traditional Arabic" w:hAnsi="Traditional Arabic" w:cs="Traditional Arabic"/>
          <w:sz w:val="34"/>
          <w:szCs w:val="34"/>
          <w:rtl/>
        </w:rPr>
        <w:t>اس هم أفضل البشر</w:t>
      </w:r>
      <w:r w:rsidR="00754BFD" w:rsidRPr="0095786B">
        <w:rPr>
          <w:rFonts w:ascii="Traditional Arabic" w:hAnsi="Traditional Arabic" w:cs="Traditional Arabic" w:hint="cs"/>
          <w:sz w:val="34"/>
          <w:szCs w:val="34"/>
          <w:rtl/>
        </w:rPr>
        <w:t xml:space="preserve"> وخيارهم،</w:t>
      </w:r>
      <w:r w:rsidRPr="0095786B">
        <w:rPr>
          <w:rFonts w:ascii="Traditional Arabic" w:hAnsi="Traditional Arabic" w:cs="Traditional Arabic"/>
          <w:sz w:val="34"/>
          <w:szCs w:val="34"/>
          <w:rtl/>
        </w:rPr>
        <w:t xml:space="preserve"> ولا شكَّ أنَّهم م</w:t>
      </w:r>
      <w:r w:rsidR="005F1BCE" w:rsidRPr="0095786B">
        <w:rPr>
          <w:rFonts w:ascii="Traditional Arabic" w:hAnsi="Traditional Arabic" w:cs="Traditional Arabic" w:hint="cs"/>
          <w:sz w:val="34"/>
          <w:szCs w:val="34"/>
          <w:rtl/>
        </w:rPr>
        <w:t>ُ</w:t>
      </w:r>
      <w:r w:rsidRPr="0095786B">
        <w:rPr>
          <w:rFonts w:ascii="Traditional Arabic" w:hAnsi="Traditional Arabic" w:cs="Traditional Arabic"/>
          <w:sz w:val="34"/>
          <w:szCs w:val="34"/>
          <w:rtl/>
        </w:rPr>
        <w:t>طيعين لله -عزَّ وجَلَّ- واختارهم الله للنبوة والرِّسالة.</w:t>
      </w:r>
    </w:p>
    <w:p w:rsidR="00726159" w:rsidRPr="0095786B" w:rsidRDefault="00726159" w:rsidP="00973746">
      <w:pPr>
        <w:spacing w:before="120" w:after="0" w:line="240" w:lineRule="auto"/>
        <w:ind w:firstLine="397"/>
        <w:jc w:val="both"/>
        <w:rPr>
          <w:rFonts w:ascii="Traditional Arabic" w:hAnsi="Traditional Arabic" w:cs="Traditional Arabic"/>
          <w:sz w:val="34"/>
          <w:szCs w:val="34"/>
          <w:rtl/>
        </w:rPr>
      </w:pPr>
      <w:r w:rsidRPr="0095786B">
        <w:rPr>
          <w:rFonts w:ascii="Traditional Arabic" w:hAnsi="Traditional Arabic" w:cs="Traditional Arabic"/>
          <w:sz w:val="34"/>
          <w:szCs w:val="34"/>
          <w:rtl/>
        </w:rPr>
        <w:t>وهذا الضَّالُّ المُلحد وأمثاله يزعمون أنَّهم بما فيهم من صفات الولاية -وهم كذابون في الحقيقة ومحتلون وعندهم من الضلال</w:t>
      </w:r>
      <w:r w:rsidR="00754BFD" w:rsidRPr="0095786B">
        <w:rPr>
          <w:rFonts w:ascii="Traditional Arabic" w:hAnsi="Traditional Arabic" w:cs="Traditional Arabic" w:hint="cs"/>
          <w:sz w:val="34"/>
          <w:szCs w:val="34"/>
          <w:rtl/>
        </w:rPr>
        <w:t>ا</w:t>
      </w:r>
      <w:r w:rsidRPr="0095786B">
        <w:rPr>
          <w:rFonts w:ascii="Traditional Arabic" w:hAnsi="Traditional Arabic" w:cs="Traditional Arabic"/>
          <w:sz w:val="34"/>
          <w:szCs w:val="34"/>
          <w:rtl/>
        </w:rPr>
        <w:t xml:space="preserve">ت العظيمة ما يُخرجهم من الإسلام- </w:t>
      </w:r>
      <w:r w:rsidR="006912C5" w:rsidRPr="0095786B">
        <w:rPr>
          <w:rFonts w:ascii="Traditional Arabic" w:hAnsi="Traditional Arabic" w:cs="Traditional Arabic" w:hint="cs"/>
          <w:sz w:val="34"/>
          <w:szCs w:val="34"/>
          <w:rtl/>
        </w:rPr>
        <w:t xml:space="preserve">ومع هذا فهو يزعم أنه </w:t>
      </w:r>
      <w:r w:rsidRPr="0095786B">
        <w:rPr>
          <w:rFonts w:ascii="Traditional Arabic" w:hAnsi="Traditional Arabic" w:cs="Traditional Arabic"/>
          <w:sz w:val="34"/>
          <w:szCs w:val="34"/>
          <w:rtl/>
        </w:rPr>
        <w:t>أفضل من ولاية الرسول -صَلَّى اللهُ عَلَيْهِ وَسَلَّمَ!</w:t>
      </w:r>
    </w:p>
    <w:p w:rsidR="00726159" w:rsidRPr="0095786B" w:rsidRDefault="00726159" w:rsidP="00973746">
      <w:pPr>
        <w:spacing w:before="120" w:after="0" w:line="240" w:lineRule="auto"/>
        <w:ind w:firstLine="397"/>
        <w:jc w:val="both"/>
        <w:rPr>
          <w:rFonts w:ascii="Traditional Arabic" w:hAnsi="Traditional Arabic" w:cs="Traditional Arabic"/>
          <w:sz w:val="34"/>
          <w:szCs w:val="34"/>
          <w:rtl/>
        </w:rPr>
      </w:pPr>
      <w:r w:rsidRPr="0095786B">
        <w:rPr>
          <w:rFonts w:ascii="Traditional Arabic" w:hAnsi="Traditional Arabic" w:cs="Traditional Arabic"/>
          <w:sz w:val="34"/>
          <w:szCs w:val="34"/>
          <w:rtl/>
        </w:rPr>
        <w:t xml:space="preserve">فالشيخ استخدم هذه العبارة </w:t>
      </w:r>
      <w:r w:rsidRPr="0095786B">
        <w:rPr>
          <w:rFonts w:ascii="Traditional Arabic" w:hAnsi="Traditional Arabic" w:cs="Traditional Arabic"/>
          <w:color w:val="0000CC"/>
          <w:sz w:val="34"/>
          <w:szCs w:val="34"/>
          <w:rtl/>
        </w:rPr>
        <w:t>(الْأَنْبِيَاءَ أَفْضَلُ مِنْ الْأَوْلِيَاءِ الَّذِينَ لَيْسُوا بأنبياء)</w:t>
      </w:r>
      <w:r w:rsidR="00CA34DF" w:rsidRPr="0095786B">
        <w:rPr>
          <w:rFonts w:ascii="Traditional Arabic" w:hAnsi="Traditional Arabic" w:cs="Traditional Arabic" w:hint="cs"/>
          <w:sz w:val="34"/>
          <w:szCs w:val="34"/>
          <w:rtl/>
        </w:rPr>
        <w:t>؛</w:t>
      </w:r>
      <w:r w:rsidRPr="0095786B">
        <w:rPr>
          <w:rFonts w:ascii="Traditional Arabic" w:hAnsi="Traditional Arabic" w:cs="Traditional Arabic"/>
          <w:sz w:val="34"/>
          <w:szCs w:val="34"/>
          <w:rtl/>
        </w:rPr>
        <w:t xml:space="preserve"> لأجلِ الإشارة إلى هؤلاء الضُّلال.</w:t>
      </w:r>
    </w:p>
    <w:p w:rsidR="00726159" w:rsidRPr="0095786B" w:rsidRDefault="00726159" w:rsidP="006912C5">
      <w:pPr>
        <w:spacing w:before="120" w:after="0" w:line="240" w:lineRule="auto"/>
        <w:ind w:firstLine="397"/>
        <w:jc w:val="both"/>
        <w:rPr>
          <w:rFonts w:ascii="Traditional Arabic" w:hAnsi="Traditional Arabic" w:cs="Traditional Arabic"/>
          <w:sz w:val="34"/>
          <w:szCs w:val="34"/>
          <w:rtl/>
        </w:rPr>
      </w:pPr>
      <w:r w:rsidRPr="0095786B">
        <w:rPr>
          <w:rFonts w:ascii="Traditional Arabic" w:hAnsi="Traditional Arabic" w:cs="Traditional Arabic"/>
          <w:sz w:val="34"/>
          <w:szCs w:val="34"/>
          <w:rtl/>
        </w:rPr>
        <w:t xml:space="preserve">ثم ذكر الآية الأولى وفيها ترتيب الله -عزَّ وجَلَّ- للسعداء في الجنَّةِ، وأنَّ أوَّلهم النَّبيُّونَ، ثمَّ الصِّدِّيقونَ، ثمَّ الشُّهداء، ثمَّ الصَّالحون، وذكر الحديث في فضلِ أبي بكرٍ، فقال: </w:t>
      </w:r>
      <w:r w:rsidR="00754BFD" w:rsidRPr="0095786B">
        <w:rPr>
          <w:rFonts w:ascii="Traditional Arabic" w:hAnsi="Traditional Arabic" w:cs="Traditional Arabic"/>
          <w:color w:val="006600"/>
          <w:sz w:val="34"/>
          <w:szCs w:val="34"/>
          <w:rtl/>
        </w:rPr>
        <w:t>«</w:t>
      </w:r>
      <w:r w:rsidRPr="0095786B">
        <w:rPr>
          <w:rFonts w:ascii="Traditional Arabic" w:hAnsi="Traditional Arabic" w:cs="Traditional Arabic"/>
          <w:color w:val="006600"/>
          <w:sz w:val="34"/>
          <w:szCs w:val="34"/>
          <w:rtl/>
        </w:rPr>
        <w:t>مَا طَلَعَتْ الشَّمْسُ وَلَا غَرَبَتْ عَلَى أَحَدٍ بَعْدَ النَّبِيِّينَ وَالْمُرْسَلِينَ أَفْضَلَ مِنْ أَبِي بَكْرٍ</w:t>
      </w:r>
      <w:r w:rsidR="00754BFD" w:rsidRPr="0095786B">
        <w:rPr>
          <w:rFonts w:ascii="Traditional Arabic" w:hAnsi="Traditional Arabic" w:cs="Traditional Arabic"/>
          <w:color w:val="006600"/>
          <w:sz w:val="34"/>
          <w:szCs w:val="34"/>
          <w:rtl/>
        </w:rPr>
        <w:t>»</w:t>
      </w:r>
      <w:r w:rsidRPr="0095786B">
        <w:rPr>
          <w:rFonts w:ascii="Traditional Arabic" w:hAnsi="Traditional Arabic" w:cs="Traditional Arabic"/>
          <w:sz w:val="34"/>
          <w:szCs w:val="34"/>
          <w:rtl/>
        </w:rPr>
        <w:t xml:space="preserve">، رضي الله عن أبي بكر، وهذا الحديث مشهورٌ عند العلماء وفيه مقال، ولكن وردَت أحاديث أصح وأوضح في فضل أبي بكرٍ، مثل قوله -صَلَّى اللهُ عَلَيْهِ وَسَلَّمَ: </w:t>
      </w:r>
      <w:r w:rsidR="00754BFD" w:rsidRPr="0095786B">
        <w:rPr>
          <w:rFonts w:ascii="Traditional Arabic" w:hAnsi="Traditional Arabic" w:cs="Traditional Arabic"/>
          <w:color w:val="006600"/>
          <w:sz w:val="34"/>
          <w:szCs w:val="34"/>
          <w:rtl/>
        </w:rPr>
        <w:t>«</w:t>
      </w:r>
      <w:r w:rsidRPr="0095786B">
        <w:rPr>
          <w:rFonts w:ascii="Traditional Arabic" w:hAnsi="Traditional Arabic" w:cs="Traditional Arabic"/>
          <w:color w:val="006600"/>
          <w:sz w:val="34"/>
          <w:szCs w:val="34"/>
          <w:rtl/>
        </w:rPr>
        <w:t>لو كنت متخذًا من أمتي خليلا لتخذت أبا بكر خليلا</w:t>
      </w:r>
      <w:r w:rsidR="00754BFD" w:rsidRPr="0095786B">
        <w:rPr>
          <w:rFonts w:ascii="Traditional Arabic" w:hAnsi="Traditional Arabic" w:cs="Traditional Arabic"/>
          <w:color w:val="006600"/>
          <w:sz w:val="34"/>
          <w:szCs w:val="34"/>
          <w:rtl/>
        </w:rPr>
        <w:t>»</w:t>
      </w:r>
      <w:r w:rsidRPr="0095786B">
        <w:rPr>
          <w:rFonts w:ascii="Traditional Arabic" w:hAnsi="Traditional Arabic" w:cs="Traditional Arabic"/>
          <w:sz w:val="34"/>
          <w:szCs w:val="34"/>
          <w:rtl/>
        </w:rPr>
        <w:t xml:space="preserve">، </w:t>
      </w:r>
      <w:r w:rsidRPr="0095786B">
        <w:rPr>
          <w:rFonts w:ascii="Traditional Arabic" w:hAnsi="Traditional Arabic" w:cs="Traditional Arabic"/>
          <w:sz w:val="34"/>
          <w:szCs w:val="34"/>
          <w:rtl/>
        </w:rPr>
        <w:lastRenderedPageBreak/>
        <w:t>والله</w:t>
      </w:r>
      <w:r w:rsidR="00754BFD" w:rsidRPr="0095786B">
        <w:rPr>
          <w:rFonts w:ascii="Traditional Arabic" w:hAnsi="Traditional Arabic" w:cs="Traditional Arabic"/>
          <w:sz w:val="34"/>
          <w:szCs w:val="34"/>
          <w:rtl/>
        </w:rPr>
        <w:t xml:space="preserve"> </w:t>
      </w:r>
      <w:r w:rsidRPr="0095786B">
        <w:rPr>
          <w:rFonts w:ascii="Traditional Arabic" w:hAnsi="Traditional Arabic" w:cs="Traditional Arabic"/>
          <w:sz w:val="34"/>
          <w:szCs w:val="34"/>
          <w:rtl/>
        </w:rPr>
        <w:t>-عزَّ وجَلَّ- يقول في القرآن:</w:t>
      </w:r>
      <w:r w:rsidR="00754BFD" w:rsidRPr="0095786B">
        <w:rPr>
          <w:rFonts w:ascii="Traditional Arabic" w:hAnsi="Traditional Arabic" w:cs="Traditional Arabic"/>
          <w:sz w:val="34"/>
          <w:szCs w:val="34"/>
          <w:rtl/>
        </w:rPr>
        <w:t xml:space="preserve"> </w:t>
      </w:r>
      <w:r w:rsidR="00754BFD" w:rsidRPr="0095786B">
        <w:rPr>
          <w:rFonts w:ascii="Traditional Arabic" w:hAnsi="Traditional Arabic" w:cs="Traditional Arabic"/>
          <w:color w:val="FF0000"/>
          <w:sz w:val="34"/>
          <w:szCs w:val="34"/>
          <w:rtl/>
        </w:rPr>
        <w:t>﴿إِذْ يَقُولُ لِصَاحِبِهِ لَا تَحْزَنْ إِنَّ اللَّهَ مَعَنَا﴾</w:t>
      </w:r>
      <w:r w:rsidRPr="0095786B">
        <w:rPr>
          <w:rFonts w:ascii="Traditional Arabic" w:hAnsi="Traditional Arabic" w:cs="Traditional Arabic"/>
          <w:sz w:val="34"/>
          <w:szCs w:val="34"/>
          <w:rtl/>
        </w:rPr>
        <w:t xml:space="preserve"> </w:t>
      </w:r>
      <w:r w:rsidRPr="0095786B">
        <w:rPr>
          <w:rFonts w:ascii="Traditional Arabic" w:hAnsi="Traditional Arabic" w:cs="Traditional Arabic"/>
          <w:rtl/>
        </w:rPr>
        <w:t>[التوبة</w:t>
      </w:r>
      <w:r w:rsidR="006912C5" w:rsidRPr="0095786B">
        <w:rPr>
          <w:rFonts w:ascii="Traditional Arabic" w:hAnsi="Traditional Arabic" w:cs="Traditional Arabic" w:hint="cs"/>
          <w:rtl/>
        </w:rPr>
        <w:t>:</w:t>
      </w:r>
      <w:r w:rsidRPr="0095786B">
        <w:rPr>
          <w:rFonts w:ascii="Traditional Arabic" w:hAnsi="Traditional Arabic" w:cs="Traditional Arabic"/>
          <w:rtl/>
        </w:rPr>
        <w:t>40]</w:t>
      </w:r>
      <w:r w:rsidR="00754BFD" w:rsidRPr="0095786B">
        <w:rPr>
          <w:rFonts w:ascii="Traditional Arabic" w:hAnsi="Traditional Arabic" w:cs="Traditional Arabic"/>
          <w:sz w:val="34"/>
          <w:szCs w:val="34"/>
          <w:rtl/>
        </w:rPr>
        <w:t>،</w:t>
      </w:r>
      <w:r w:rsidRPr="0095786B">
        <w:rPr>
          <w:rFonts w:ascii="Traditional Arabic" w:hAnsi="Traditional Arabic" w:cs="Traditional Arabic"/>
          <w:sz w:val="34"/>
          <w:szCs w:val="34"/>
          <w:rtl/>
        </w:rPr>
        <w:t xml:space="preserve"> وفضائل أبي بكرٍ كثيرة جدًّا.</w:t>
      </w:r>
    </w:p>
    <w:p w:rsidR="00726159" w:rsidRPr="0095786B" w:rsidRDefault="00726159" w:rsidP="00973746">
      <w:pPr>
        <w:spacing w:before="120" w:after="0" w:line="240" w:lineRule="auto"/>
        <w:ind w:firstLine="397"/>
        <w:jc w:val="both"/>
        <w:rPr>
          <w:rFonts w:ascii="Traditional Arabic" w:hAnsi="Traditional Arabic" w:cs="Traditional Arabic"/>
          <w:sz w:val="34"/>
          <w:szCs w:val="34"/>
          <w:rtl/>
        </w:rPr>
      </w:pPr>
      <w:r w:rsidRPr="0095786B">
        <w:rPr>
          <w:rFonts w:ascii="Traditional Arabic" w:hAnsi="Traditional Arabic" w:cs="Traditional Arabic"/>
          <w:sz w:val="34"/>
          <w:szCs w:val="34"/>
          <w:rtl/>
        </w:rPr>
        <w:t>ثم ذكر</w:t>
      </w:r>
      <w:r w:rsidR="00754BFD" w:rsidRPr="0095786B">
        <w:rPr>
          <w:rFonts w:ascii="Traditional Arabic" w:hAnsi="Traditional Arabic" w:cs="Traditional Arabic" w:hint="cs"/>
          <w:sz w:val="34"/>
          <w:szCs w:val="34"/>
          <w:rtl/>
        </w:rPr>
        <w:t>َ</w:t>
      </w:r>
      <w:r w:rsidRPr="0095786B">
        <w:rPr>
          <w:rFonts w:ascii="Traditional Arabic" w:hAnsi="Traditional Arabic" w:cs="Traditional Arabic"/>
          <w:sz w:val="34"/>
          <w:szCs w:val="34"/>
          <w:rtl/>
        </w:rPr>
        <w:t xml:space="preserve"> فضل</w:t>
      </w:r>
      <w:r w:rsidR="00754BFD" w:rsidRPr="0095786B">
        <w:rPr>
          <w:rFonts w:ascii="Traditional Arabic" w:hAnsi="Traditional Arabic" w:cs="Traditional Arabic" w:hint="cs"/>
          <w:sz w:val="34"/>
          <w:szCs w:val="34"/>
          <w:rtl/>
        </w:rPr>
        <w:t>َ</w:t>
      </w:r>
      <w:r w:rsidRPr="0095786B">
        <w:rPr>
          <w:rFonts w:ascii="Traditional Arabic" w:hAnsi="Traditional Arabic" w:cs="Traditional Arabic"/>
          <w:sz w:val="34"/>
          <w:szCs w:val="34"/>
          <w:rtl/>
        </w:rPr>
        <w:t xml:space="preserve"> الأمَّة المحمَّديَّة، وذكر</w:t>
      </w:r>
      <w:r w:rsidR="00754BFD" w:rsidRPr="0095786B">
        <w:rPr>
          <w:rFonts w:ascii="Traditional Arabic" w:hAnsi="Traditional Arabic" w:cs="Traditional Arabic" w:hint="cs"/>
          <w:sz w:val="34"/>
          <w:szCs w:val="34"/>
          <w:rtl/>
        </w:rPr>
        <w:t>َ</w:t>
      </w:r>
      <w:r w:rsidRPr="0095786B">
        <w:rPr>
          <w:rFonts w:ascii="Traditional Arabic" w:hAnsi="Traditional Arabic" w:cs="Traditional Arabic"/>
          <w:sz w:val="34"/>
          <w:szCs w:val="34"/>
          <w:rtl/>
        </w:rPr>
        <w:t xml:space="preserve"> فضل</w:t>
      </w:r>
      <w:r w:rsidR="00754BFD" w:rsidRPr="0095786B">
        <w:rPr>
          <w:rFonts w:ascii="Traditional Arabic" w:hAnsi="Traditional Arabic" w:cs="Traditional Arabic" w:hint="cs"/>
          <w:sz w:val="34"/>
          <w:szCs w:val="34"/>
          <w:rtl/>
        </w:rPr>
        <w:t>َ</w:t>
      </w:r>
      <w:r w:rsidRPr="0095786B">
        <w:rPr>
          <w:rFonts w:ascii="Traditional Arabic" w:hAnsi="Traditional Arabic" w:cs="Traditional Arabic"/>
          <w:sz w:val="34"/>
          <w:szCs w:val="34"/>
          <w:rtl/>
        </w:rPr>
        <w:t xml:space="preserve"> الصَّحابَة، وذكر</w:t>
      </w:r>
      <w:r w:rsidR="00754BFD" w:rsidRPr="0095786B">
        <w:rPr>
          <w:rFonts w:ascii="Traditional Arabic" w:hAnsi="Traditional Arabic" w:cs="Traditional Arabic" w:hint="cs"/>
          <w:sz w:val="34"/>
          <w:szCs w:val="34"/>
          <w:rtl/>
        </w:rPr>
        <w:t>َ</w:t>
      </w:r>
      <w:r w:rsidRPr="0095786B">
        <w:rPr>
          <w:rFonts w:ascii="Traditional Arabic" w:hAnsi="Traditional Arabic" w:cs="Traditional Arabic"/>
          <w:sz w:val="34"/>
          <w:szCs w:val="34"/>
          <w:rtl/>
        </w:rPr>
        <w:t xml:space="preserve"> فضل</w:t>
      </w:r>
      <w:r w:rsidR="00754BFD" w:rsidRPr="0095786B">
        <w:rPr>
          <w:rFonts w:ascii="Traditional Arabic" w:hAnsi="Traditional Arabic" w:cs="Traditional Arabic" w:hint="cs"/>
          <w:sz w:val="34"/>
          <w:szCs w:val="34"/>
          <w:rtl/>
        </w:rPr>
        <w:t>َ</w:t>
      </w:r>
      <w:r w:rsidRPr="0095786B">
        <w:rPr>
          <w:rFonts w:ascii="Traditional Arabic" w:hAnsi="Traditional Arabic" w:cs="Traditional Arabic"/>
          <w:sz w:val="34"/>
          <w:szCs w:val="34"/>
          <w:rtl/>
        </w:rPr>
        <w:t xml:space="preserve"> السَّابقين</w:t>
      </w:r>
      <w:r w:rsidR="00754BFD" w:rsidRPr="0095786B">
        <w:rPr>
          <w:rFonts w:ascii="Traditional Arabic" w:hAnsi="Traditional Arabic" w:cs="Traditional Arabic"/>
          <w:sz w:val="34"/>
          <w:szCs w:val="34"/>
          <w:rtl/>
        </w:rPr>
        <w:t xml:space="preserve"> </w:t>
      </w:r>
      <w:r w:rsidRPr="0095786B">
        <w:rPr>
          <w:rFonts w:ascii="Traditional Arabic" w:hAnsi="Traditional Arabic" w:cs="Traditional Arabic"/>
          <w:sz w:val="34"/>
          <w:szCs w:val="34"/>
          <w:rtl/>
        </w:rPr>
        <w:t>الأوَّلينَ من المهاجرينَ والأنصار من الصَّحابة، ثم ذكرَ مَن أنفقَ من قبلِ الفتح -يعني</w:t>
      </w:r>
      <w:r w:rsidR="006912C5" w:rsidRPr="0095786B">
        <w:rPr>
          <w:rFonts w:ascii="Traditional Arabic" w:hAnsi="Traditional Arabic" w:cs="Traditional Arabic" w:hint="cs"/>
          <w:sz w:val="34"/>
          <w:szCs w:val="34"/>
          <w:rtl/>
        </w:rPr>
        <w:t>:</w:t>
      </w:r>
      <w:r w:rsidRPr="0095786B">
        <w:rPr>
          <w:rFonts w:ascii="Traditional Arabic" w:hAnsi="Traditional Arabic" w:cs="Traditional Arabic"/>
          <w:sz w:val="34"/>
          <w:szCs w:val="34"/>
          <w:rtl/>
        </w:rPr>
        <w:t xml:space="preserve"> </w:t>
      </w:r>
      <w:r w:rsidRPr="0095786B">
        <w:rPr>
          <w:rFonts w:ascii="Traditional Arabic" w:hAnsi="Traditional Arabic" w:cs="Traditional Arabic"/>
          <w:sz w:val="34"/>
          <w:szCs w:val="34"/>
          <w:u w:val="dotDotDash" w:color="FF0000"/>
          <w:rtl/>
        </w:rPr>
        <w:t>صلح الحديبية</w:t>
      </w:r>
      <w:r w:rsidRPr="0095786B">
        <w:rPr>
          <w:rFonts w:ascii="Traditional Arabic" w:hAnsi="Traditional Arabic" w:cs="Traditional Arabic"/>
          <w:sz w:val="34"/>
          <w:szCs w:val="34"/>
          <w:rtl/>
        </w:rPr>
        <w:t>- وبيَّنَ أنَّ الصَّواب أنَّ المراد بالفتح ليس فتح مكَّةَ؛ بل هو صُلح الحديبية</w:t>
      </w:r>
      <w:r w:rsidR="006912C5" w:rsidRPr="0095786B">
        <w:rPr>
          <w:rFonts w:ascii="Traditional Arabic" w:hAnsi="Traditional Arabic" w:cs="Traditional Arabic" w:hint="cs"/>
          <w:sz w:val="34"/>
          <w:szCs w:val="34"/>
          <w:rtl/>
        </w:rPr>
        <w:t>؛</w:t>
      </w:r>
      <w:r w:rsidRPr="0095786B">
        <w:rPr>
          <w:rFonts w:ascii="Traditional Arabic" w:hAnsi="Traditional Arabic" w:cs="Traditional Arabic"/>
          <w:sz w:val="34"/>
          <w:szCs w:val="34"/>
          <w:rtl/>
        </w:rPr>
        <w:t xml:space="preserve"> لأنَّه مُقدِّمَة لفتح مكَّة، فإنَّ النَّاس عرفوا الإسلام، وعرفوا دعوة النَّبي</w:t>
      </w:r>
      <w:r w:rsidR="00754BFD" w:rsidRPr="0095786B">
        <w:rPr>
          <w:rFonts w:ascii="Traditional Arabic" w:hAnsi="Traditional Arabic" w:cs="Traditional Arabic"/>
          <w:sz w:val="34"/>
          <w:szCs w:val="34"/>
          <w:rtl/>
        </w:rPr>
        <w:t xml:space="preserve"> </w:t>
      </w:r>
      <w:r w:rsidRPr="0095786B">
        <w:rPr>
          <w:rFonts w:ascii="Traditional Arabic" w:hAnsi="Traditional Arabic" w:cs="Traditional Arabic"/>
          <w:sz w:val="34"/>
          <w:szCs w:val="34"/>
          <w:rtl/>
        </w:rPr>
        <w:t>-صَلَّى اللهُ عَلَيْهِ وَسَلَّمَ- بعد هذا الصُّلح، وهؤلاء الذينَ أسلموا قبل صلح الحديبية أعظمُ درجةً وأفضل عند الله من الذين أسلموا من بعدُ، وكلًّا وعدَ الله الحسنَى.</w:t>
      </w:r>
    </w:p>
    <w:p w:rsidR="00726159" w:rsidRPr="0095786B" w:rsidRDefault="00726159" w:rsidP="00973746">
      <w:pPr>
        <w:spacing w:before="120" w:after="0" w:line="240" w:lineRule="auto"/>
        <w:ind w:firstLine="397"/>
        <w:jc w:val="both"/>
        <w:rPr>
          <w:rFonts w:ascii="Traditional Arabic" w:hAnsi="Traditional Arabic" w:cs="Traditional Arabic"/>
          <w:sz w:val="34"/>
          <w:szCs w:val="34"/>
          <w:rtl/>
        </w:rPr>
      </w:pPr>
      <w:r w:rsidRPr="0095786B">
        <w:rPr>
          <w:rFonts w:ascii="Traditional Arabic" w:hAnsi="Traditional Arabic" w:cs="Traditional Arabic"/>
          <w:sz w:val="34"/>
          <w:szCs w:val="34"/>
          <w:rtl/>
        </w:rPr>
        <w:t>ثمَّ بيَّنَ فضل أبي بكر وعمر، وأنَّ هذا أمرٌ متَّفقٌ عليه.</w:t>
      </w:r>
    </w:p>
    <w:p w:rsidR="00726159" w:rsidRPr="0095786B" w:rsidRDefault="00726159" w:rsidP="00973746">
      <w:pPr>
        <w:spacing w:before="120" w:after="0" w:line="240" w:lineRule="auto"/>
        <w:ind w:firstLine="397"/>
        <w:jc w:val="both"/>
        <w:rPr>
          <w:rFonts w:ascii="Traditional Arabic" w:hAnsi="Traditional Arabic" w:cs="Traditional Arabic"/>
          <w:sz w:val="34"/>
          <w:szCs w:val="34"/>
          <w:rtl/>
        </w:rPr>
      </w:pPr>
      <w:r w:rsidRPr="0095786B">
        <w:rPr>
          <w:rFonts w:ascii="Traditional Arabic" w:hAnsi="Traditional Arabic" w:cs="Traditional Arabic"/>
          <w:sz w:val="34"/>
          <w:szCs w:val="34"/>
          <w:rtl/>
        </w:rPr>
        <w:t>فلا يُمكن أبدًا أن يكون هؤلاء الأولياء وهم صحابة كرام أفضل من النَّبي -صَلَّى اللهُ عَلَيْهِ وَسَلَّمَ-</w:t>
      </w:r>
      <w:r w:rsidR="00754BFD" w:rsidRPr="0095786B">
        <w:rPr>
          <w:rFonts w:ascii="Traditional Arabic" w:hAnsi="Traditional Arabic" w:cs="Traditional Arabic"/>
          <w:sz w:val="34"/>
          <w:szCs w:val="34"/>
          <w:rtl/>
        </w:rPr>
        <w:t>،</w:t>
      </w:r>
      <w:r w:rsidRPr="0095786B">
        <w:rPr>
          <w:rFonts w:ascii="Traditional Arabic" w:hAnsi="Traditional Arabic" w:cs="Traditional Arabic"/>
          <w:sz w:val="34"/>
          <w:szCs w:val="34"/>
          <w:rtl/>
        </w:rPr>
        <w:t xml:space="preserve"> ومن بعدهم من باب أولى.</w:t>
      </w:r>
    </w:p>
    <w:p w:rsidR="00726159" w:rsidRPr="0095786B" w:rsidRDefault="00726159" w:rsidP="00973746">
      <w:pPr>
        <w:spacing w:before="120" w:after="0" w:line="240" w:lineRule="auto"/>
        <w:ind w:firstLine="397"/>
        <w:jc w:val="both"/>
        <w:rPr>
          <w:rFonts w:ascii="Traditional Arabic" w:hAnsi="Traditional Arabic" w:cs="Traditional Arabic"/>
          <w:sz w:val="34"/>
          <w:szCs w:val="34"/>
          <w:rtl/>
        </w:rPr>
      </w:pPr>
      <w:r w:rsidRPr="0095786B">
        <w:rPr>
          <w:rFonts w:ascii="Traditional Arabic" w:hAnsi="Traditional Arabic" w:cs="Traditional Arabic"/>
          <w:sz w:val="34"/>
          <w:szCs w:val="34"/>
          <w:rtl/>
        </w:rPr>
        <w:t xml:space="preserve">ونوَّه الشيخ هنا بقوله: </w:t>
      </w:r>
      <w:r w:rsidRPr="0095786B">
        <w:rPr>
          <w:rFonts w:ascii="Traditional Arabic" w:hAnsi="Traditional Arabic" w:cs="Traditional Arabic"/>
          <w:color w:val="0000CC"/>
          <w:sz w:val="34"/>
          <w:szCs w:val="34"/>
          <w:rtl/>
        </w:rPr>
        <w:t>(وَقَدْ دَلَّتْ عَلَى ذَلِكَ دَلَائِلُ بَسَطْنَاهَا فِي "مِنْهَاجِ أَهْلِ السُّنَّةِ النَّبَوِيَّةِ فِي نَقْضِ كَلَامِ أَهْلِ الشِّيعَةِ وَالْقَدَرِيَّةِ")</w:t>
      </w:r>
      <w:r w:rsidRPr="0095786B">
        <w:rPr>
          <w:rFonts w:ascii="Traditional Arabic" w:hAnsi="Traditional Arabic" w:cs="Traditional Arabic"/>
          <w:sz w:val="34"/>
          <w:szCs w:val="34"/>
          <w:rtl/>
        </w:rPr>
        <w:t>، وهذا كتب عظيم جدًّا ونافع، وهو كتاب كبير ردَّ فيه الشيخ على شبهات الرَّافضَة وشبُهات القدريَّة، وهو مطبوعٌ في تسع مجلَّدات، وقد اختصرَه الذَّهبي</w:t>
      </w:r>
      <w:r w:rsidR="00754BFD" w:rsidRPr="0095786B">
        <w:rPr>
          <w:rFonts w:ascii="Traditional Arabic" w:hAnsi="Traditional Arabic" w:cs="Traditional Arabic"/>
          <w:sz w:val="34"/>
          <w:szCs w:val="34"/>
          <w:rtl/>
        </w:rPr>
        <w:t xml:space="preserve"> </w:t>
      </w:r>
      <w:r w:rsidRPr="0095786B">
        <w:rPr>
          <w:rFonts w:ascii="Traditional Arabic" w:hAnsi="Traditional Arabic" w:cs="Traditional Arabic"/>
          <w:sz w:val="34"/>
          <w:szCs w:val="34"/>
          <w:rtl/>
        </w:rPr>
        <w:t>-رَحِمَهُ اللهُ- واختصرَه الشيخ عبد الله الغنيمان -حفظه الله- وهو كتابٌ م</w:t>
      </w:r>
      <w:r w:rsidR="00E05C79" w:rsidRPr="0095786B">
        <w:rPr>
          <w:rFonts w:ascii="Traditional Arabic" w:hAnsi="Traditional Arabic" w:cs="Traditional Arabic" w:hint="cs"/>
          <w:sz w:val="34"/>
          <w:szCs w:val="34"/>
          <w:rtl/>
        </w:rPr>
        <w:t>ُ</w:t>
      </w:r>
      <w:bookmarkStart w:id="0" w:name="_GoBack"/>
      <w:bookmarkEnd w:id="0"/>
      <w:r w:rsidRPr="0095786B">
        <w:rPr>
          <w:rFonts w:ascii="Traditional Arabic" w:hAnsi="Traditional Arabic" w:cs="Traditional Arabic"/>
          <w:sz w:val="34"/>
          <w:szCs w:val="34"/>
          <w:rtl/>
        </w:rPr>
        <w:t>فيدٌ لطالبِ العلم ولكل مسلم،</w:t>
      </w:r>
      <w:r w:rsidR="00754BFD" w:rsidRPr="0095786B">
        <w:rPr>
          <w:rFonts w:ascii="Traditional Arabic" w:hAnsi="Traditional Arabic" w:cs="Traditional Arabic"/>
          <w:sz w:val="34"/>
          <w:szCs w:val="34"/>
          <w:rtl/>
        </w:rPr>
        <w:t xml:space="preserve"> </w:t>
      </w:r>
      <w:r w:rsidRPr="0095786B">
        <w:rPr>
          <w:rFonts w:ascii="Traditional Arabic" w:hAnsi="Traditional Arabic" w:cs="Traditional Arabic"/>
          <w:sz w:val="34"/>
          <w:szCs w:val="34"/>
          <w:rtl/>
        </w:rPr>
        <w:t>وذكر فيه فضائل أبي بكر وعمر، وأطالَ النَّفَس</w:t>
      </w:r>
      <w:r w:rsidR="00754BFD" w:rsidRPr="0095786B">
        <w:rPr>
          <w:rFonts w:ascii="Traditional Arabic" w:hAnsi="Traditional Arabic" w:cs="Traditional Arabic"/>
          <w:sz w:val="34"/>
          <w:szCs w:val="34"/>
          <w:rtl/>
        </w:rPr>
        <w:t>،</w:t>
      </w:r>
      <w:r w:rsidRPr="0095786B">
        <w:rPr>
          <w:rFonts w:ascii="Traditional Arabic" w:hAnsi="Traditional Arabic" w:cs="Traditional Arabic"/>
          <w:sz w:val="34"/>
          <w:szCs w:val="34"/>
          <w:rtl/>
        </w:rPr>
        <w:t xml:space="preserve"> وردَّ على ابن المطهِّر الحلِّي.</w:t>
      </w:r>
    </w:p>
    <w:p w:rsidR="00726159" w:rsidRPr="0095786B" w:rsidRDefault="00726159" w:rsidP="00973746">
      <w:pPr>
        <w:spacing w:before="120" w:after="0" w:line="240" w:lineRule="auto"/>
        <w:ind w:firstLine="397"/>
        <w:jc w:val="both"/>
        <w:rPr>
          <w:rFonts w:ascii="Traditional Arabic" w:hAnsi="Traditional Arabic" w:cs="Traditional Arabic"/>
          <w:sz w:val="34"/>
          <w:szCs w:val="34"/>
          <w:rtl/>
        </w:rPr>
      </w:pPr>
      <w:r w:rsidRPr="0095786B">
        <w:rPr>
          <w:rFonts w:ascii="Traditional Arabic" w:hAnsi="Traditional Arabic" w:cs="Traditional Arabic"/>
          <w:sz w:val="34"/>
          <w:szCs w:val="34"/>
          <w:rtl/>
        </w:rPr>
        <w:t xml:space="preserve">{قال -رَحِمَهُ اللهُ: </w:t>
      </w:r>
      <w:r w:rsidRPr="0095786B">
        <w:rPr>
          <w:rFonts w:ascii="Traditional Arabic" w:hAnsi="Traditional Arabic" w:cs="Traditional Arabic"/>
          <w:color w:val="0000CC"/>
          <w:sz w:val="34"/>
          <w:szCs w:val="34"/>
          <w:rtl/>
        </w:rPr>
        <w:t>(وَبِالْجُمْلَةِ اتَّفَقَتْ طَوَائِفُ السُّنَّةِ وَالشِّيعَةِ عَلَى أَنَّ أَفْضَلَ هَذِهِ الْأُمَّةِ بَعْدَ نَبِيِّهَا وَاحِدٌ مِنْ الْخُلَفَاءِ، وَلَا يَكُونُ مِنْ بَعْدِ الصَّحَابَةِ أَفْضَلُ مِنْ الصَّحَابَةِ)</w:t>
      </w:r>
      <w:r w:rsidRPr="0095786B">
        <w:rPr>
          <w:rFonts w:ascii="Traditional Arabic" w:hAnsi="Traditional Arabic" w:cs="Traditional Arabic"/>
          <w:sz w:val="34"/>
          <w:szCs w:val="34"/>
          <w:rtl/>
        </w:rPr>
        <w:t>}.</w:t>
      </w:r>
    </w:p>
    <w:p w:rsidR="00726159" w:rsidRPr="0095786B" w:rsidRDefault="00726159" w:rsidP="00973746">
      <w:pPr>
        <w:spacing w:before="120" w:after="0" w:line="240" w:lineRule="auto"/>
        <w:ind w:firstLine="397"/>
        <w:jc w:val="both"/>
        <w:rPr>
          <w:rFonts w:ascii="Traditional Arabic" w:hAnsi="Traditional Arabic" w:cs="Traditional Arabic"/>
          <w:sz w:val="34"/>
          <w:szCs w:val="34"/>
          <w:rtl/>
        </w:rPr>
      </w:pPr>
      <w:r w:rsidRPr="0095786B">
        <w:rPr>
          <w:rFonts w:ascii="Traditional Arabic" w:hAnsi="Traditional Arabic" w:cs="Traditional Arabic"/>
          <w:sz w:val="34"/>
          <w:szCs w:val="34"/>
          <w:rtl/>
        </w:rPr>
        <w:t>ا</w:t>
      </w:r>
      <w:r w:rsidR="00754BFD" w:rsidRPr="0095786B">
        <w:rPr>
          <w:rFonts w:ascii="Traditional Arabic" w:hAnsi="Traditional Arabic" w:cs="Traditional Arabic" w:hint="cs"/>
          <w:sz w:val="34"/>
          <w:szCs w:val="34"/>
          <w:rtl/>
        </w:rPr>
        <w:t>س</w:t>
      </w:r>
      <w:r w:rsidRPr="0095786B">
        <w:rPr>
          <w:rFonts w:ascii="Traditional Arabic" w:hAnsi="Traditional Arabic" w:cs="Traditional Arabic"/>
          <w:sz w:val="34"/>
          <w:szCs w:val="34"/>
          <w:rtl/>
        </w:rPr>
        <w:t>تخدم الشيخ هذا الأسلوب ليُبيِّنَ أنَّ حتَّى الشيعة على ما فيهم من انحرافٍ وضلالٍ م</w:t>
      </w:r>
      <w:r w:rsidR="007F66AF" w:rsidRPr="0095786B">
        <w:rPr>
          <w:rFonts w:ascii="Traditional Arabic" w:hAnsi="Traditional Arabic" w:cs="Traditional Arabic" w:hint="cs"/>
          <w:sz w:val="34"/>
          <w:szCs w:val="34"/>
          <w:rtl/>
        </w:rPr>
        <w:t>ُ</w:t>
      </w:r>
      <w:r w:rsidRPr="0095786B">
        <w:rPr>
          <w:rFonts w:ascii="Traditional Arabic" w:hAnsi="Traditional Arabic" w:cs="Traditional Arabic"/>
          <w:sz w:val="34"/>
          <w:szCs w:val="34"/>
          <w:rtl/>
        </w:rPr>
        <w:t>تَّفقونَ على تفضيلِ عليّ</w:t>
      </w:r>
      <w:r w:rsidR="00754BFD" w:rsidRPr="0095786B">
        <w:rPr>
          <w:rFonts w:ascii="Traditional Arabic" w:hAnsi="Traditional Arabic" w:cs="Traditional Arabic"/>
          <w:sz w:val="34"/>
          <w:szCs w:val="34"/>
          <w:rtl/>
        </w:rPr>
        <w:t xml:space="preserve"> </w:t>
      </w:r>
      <w:r w:rsidRPr="0095786B">
        <w:rPr>
          <w:rFonts w:ascii="Traditional Arabic" w:hAnsi="Traditional Arabic" w:cs="Traditional Arabic"/>
          <w:sz w:val="34"/>
          <w:szCs w:val="34"/>
          <w:rtl/>
        </w:rPr>
        <w:t>-رَضِيَ اللهُ عَنْهُ- وهذا غلطٌ شيعٌ، فأفضل الصَّحابة أبو بكر ثم عمر ثم عثمان ثم علي، ولكن هذا الغلط من الشِّيعَة يُبيِّن لكَ أنَّ غلط ملاحدة الصُّوفيَّة أبعد بكثيرٍ من غلط الرَّافضَة</w:t>
      </w:r>
      <w:r w:rsidR="007F66AF" w:rsidRPr="0095786B">
        <w:rPr>
          <w:rFonts w:ascii="Traditional Arabic" w:hAnsi="Traditional Arabic" w:cs="Traditional Arabic" w:hint="cs"/>
          <w:sz w:val="34"/>
          <w:szCs w:val="34"/>
          <w:rtl/>
        </w:rPr>
        <w:t>؛</w:t>
      </w:r>
      <w:r w:rsidRPr="0095786B">
        <w:rPr>
          <w:rFonts w:ascii="Traditional Arabic" w:hAnsi="Traditional Arabic" w:cs="Traditional Arabic"/>
          <w:sz w:val="34"/>
          <w:szCs w:val="34"/>
          <w:rtl/>
        </w:rPr>
        <w:t xml:space="preserve"> لأنَّ ضُلَّال الر</w:t>
      </w:r>
      <w:r w:rsidR="00754BFD" w:rsidRPr="0095786B">
        <w:rPr>
          <w:rFonts w:ascii="Traditional Arabic" w:hAnsi="Traditional Arabic" w:cs="Traditional Arabic" w:hint="cs"/>
          <w:sz w:val="34"/>
          <w:szCs w:val="34"/>
          <w:rtl/>
        </w:rPr>
        <w:t>َّ</w:t>
      </w:r>
      <w:r w:rsidRPr="0095786B">
        <w:rPr>
          <w:rFonts w:ascii="Traditional Arabic" w:hAnsi="Traditional Arabic" w:cs="Traditional Arabic"/>
          <w:sz w:val="34"/>
          <w:szCs w:val="34"/>
          <w:rtl/>
        </w:rPr>
        <w:t>افضة يقولون</w:t>
      </w:r>
      <w:r w:rsidR="007F66AF" w:rsidRPr="0095786B">
        <w:rPr>
          <w:rFonts w:ascii="Traditional Arabic" w:hAnsi="Traditional Arabic" w:cs="Traditional Arabic" w:hint="cs"/>
          <w:sz w:val="34"/>
          <w:szCs w:val="34"/>
          <w:rtl/>
        </w:rPr>
        <w:t>:</w:t>
      </w:r>
      <w:r w:rsidRPr="0095786B">
        <w:rPr>
          <w:rFonts w:ascii="Traditional Arabic" w:hAnsi="Traditional Arabic" w:cs="Traditional Arabic"/>
          <w:sz w:val="34"/>
          <w:szCs w:val="34"/>
          <w:rtl/>
        </w:rPr>
        <w:t xml:space="preserve"> إنَّ عليًّا أفضل، وبالتَّالي لا يكن أحدٌ أفضل من علي عندهم، فلا يُمكن أن يتصوَّر أحدٌ عندَ الر</w:t>
      </w:r>
      <w:r w:rsidR="00754BFD" w:rsidRPr="0095786B">
        <w:rPr>
          <w:rFonts w:ascii="Traditional Arabic" w:hAnsi="Traditional Arabic" w:cs="Traditional Arabic" w:hint="cs"/>
          <w:sz w:val="34"/>
          <w:szCs w:val="34"/>
          <w:rtl/>
        </w:rPr>
        <w:t>َّ</w:t>
      </w:r>
      <w:r w:rsidRPr="0095786B">
        <w:rPr>
          <w:rFonts w:ascii="Traditional Arabic" w:hAnsi="Traditional Arabic" w:cs="Traditional Arabic"/>
          <w:sz w:val="34"/>
          <w:szCs w:val="34"/>
          <w:rtl/>
        </w:rPr>
        <w:t>افضة أنَّ أحدًا من الصَّحابة أفضل من علي، وبالتَّالي وصلنا إلى نقطة؛ وهي أنَّ دعوى ابن عربي وأمثاله من ملاحدة الصُّوفيَّة أنَّهم أفضل من الرُّسل هذا أمرٌ لا ي</w:t>
      </w:r>
      <w:r w:rsidR="007F66AF" w:rsidRPr="0095786B">
        <w:rPr>
          <w:rFonts w:ascii="Traditional Arabic" w:hAnsi="Traditional Arabic" w:cs="Traditional Arabic" w:hint="cs"/>
          <w:sz w:val="34"/>
          <w:szCs w:val="34"/>
          <w:rtl/>
        </w:rPr>
        <w:t>ُ</w:t>
      </w:r>
      <w:r w:rsidRPr="0095786B">
        <w:rPr>
          <w:rFonts w:ascii="Traditional Arabic" w:hAnsi="Traditional Arabic" w:cs="Traditional Arabic"/>
          <w:sz w:val="34"/>
          <w:szCs w:val="34"/>
          <w:rtl/>
        </w:rPr>
        <w:t>وافق عليه حتَّى مَن هم مشهود لهم بالضَّلال كالرافضة.</w:t>
      </w:r>
    </w:p>
    <w:p w:rsidR="00726159" w:rsidRPr="0095786B" w:rsidRDefault="00726159" w:rsidP="00B624D1">
      <w:pPr>
        <w:spacing w:before="120" w:after="0" w:line="240" w:lineRule="auto"/>
        <w:ind w:firstLine="397"/>
        <w:jc w:val="both"/>
        <w:rPr>
          <w:rFonts w:ascii="Traditional Arabic" w:hAnsi="Traditional Arabic" w:cs="Traditional Arabic"/>
          <w:color w:val="0000CC"/>
          <w:sz w:val="34"/>
          <w:szCs w:val="34"/>
          <w:rtl/>
        </w:rPr>
      </w:pPr>
      <w:r w:rsidRPr="0095786B">
        <w:rPr>
          <w:rFonts w:ascii="Traditional Arabic" w:hAnsi="Traditional Arabic" w:cs="Traditional Arabic"/>
          <w:sz w:val="34"/>
          <w:szCs w:val="34"/>
          <w:rtl/>
        </w:rPr>
        <w:lastRenderedPageBreak/>
        <w:t xml:space="preserve">{قال -رَحِمَهُ اللهُ: </w:t>
      </w:r>
      <w:r w:rsidRPr="0095786B">
        <w:rPr>
          <w:rFonts w:ascii="Traditional Arabic" w:hAnsi="Traditional Arabic" w:cs="Traditional Arabic"/>
          <w:color w:val="0000CC"/>
          <w:sz w:val="34"/>
          <w:szCs w:val="34"/>
          <w:rtl/>
        </w:rPr>
        <w:t>(وَأَفْضَلُ أَوْلِيَاءِ اللَّهِ تَعَالَى أَعْظَمُهُمْ مَعْرِفَةً بِمَا جَاءَ بِهِ الرَّسُولُ -صَلَّى اللَّهُ تَعَالَى عَلَيْهِ وَسَلَّمَ- وَاتِّبَاعًا لَهُ كَالصَّحَابَةِ الَّذِينَ هُمْ أَكْمَلُ الْأُمَّةِ فِي مَعْرِفَةِ دِينِهِ وَاتِّبَاعِهِ، وَأَبُو بَكْرٍ الصِّدِّيقُ أَكْمَلُ مَعْرِفَةً بِمَا جَاءَ بِهِ وَعَمَلًا بِهِ، فَهُوَ أَفْضَلُ أَوْلِيَاءِ اللَّهِ، إذْ كَانَتْ أُمَّةُ مُحَمَّدٍ -صَلَّى اللَّهُ عَلَيْهِ وَسَلَّمَ- أَفْضَلَ الْأُمَمِ وَأَفْضَلُهَا أَصْحَابُ مُحَمَّدٍ -صَلَّى اللَّهُ عَلَيْهِ وَسَلَّمَ- وَأَفْضَلُهُمْ أَبُو بَكْرٍ</w:t>
      </w:r>
      <w:r w:rsidR="00754BFD" w:rsidRPr="0095786B">
        <w:rPr>
          <w:rFonts w:ascii="Traditional Arabic" w:hAnsi="Traditional Arabic" w:cs="Traditional Arabic"/>
          <w:color w:val="0000CC"/>
          <w:sz w:val="34"/>
          <w:szCs w:val="34"/>
          <w:rtl/>
        </w:rPr>
        <w:t xml:space="preserve"> </w:t>
      </w:r>
      <w:r w:rsidRPr="0095786B">
        <w:rPr>
          <w:rFonts w:ascii="Traditional Arabic" w:hAnsi="Traditional Arabic" w:cs="Traditional Arabic"/>
          <w:color w:val="0000CC"/>
          <w:sz w:val="34"/>
          <w:szCs w:val="34"/>
          <w:rtl/>
        </w:rPr>
        <w:t>-رَضِيَ اللهُ عَنْهُ.</w:t>
      </w:r>
    </w:p>
    <w:p w:rsidR="00726159" w:rsidRPr="0095786B" w:rsidRDefault="00726159" w:rsidP="00973746">
      <w:pPr>
        <w:spacing w:before="120" w:after="0" w:line="240" w:lineRule="auto"/>
        <w:ind w:firstLine="397"/>
        <w:jc w:val="both"/>
        <w:rPr>
          <w:rFonts w:ascii="Traditional Arabic" w:hAnsi="Traditional Arabic" w:cs="Traditional Arabic"/>
          <w:sz w:val="34"/>
          <w:szCs w:val="34"/>
          <w:rtl/>
        </w:rPr>
      </w:pPr>
      <w:r w:rsidRPr="0095786B">
        <w:rPr>
          <w:rFonts w:ascii="Traditional Arabic" w:hAnsi="Traditional Arabic" w:cs="Traditional Arabic"/>
          <w:color w:val="0000CC"/>
          <w:sz w:val="34"/>
          <w:szCs w:val="34"/>
          <w:rtl/>
        </w:rPr>
        <w:t>وَقَدْ ظَنَّ طَائِفَةٌ غالطة أَنَّ "خَاتَمَ الْأَوْلِيَاءِ" أَفْضَلُ الْأَوْلِيَاءِ، قِيَاسًا عَلَى خَاتَمِ الْأَنْبِيَاءِ، وَلَمْ يَتَكَلَّمْ أَحَدٌ مِنْ الْمَشَايِخِ الْمُتَقَدِّمِينَ بِخَاتَمِ الْأَوْلِيَاءِ؛ إلَّا مُحَمَّدُ بْنُ عَلِيٍّ الْحَكِيمُ التِّرْمِذِيُّ، فَإِنَّهُ صَنَّفَ مُصَنَّفًا غَلِطَ فِيهِ فِي مَوَاضِعَ، ثُمَّ صَارَ طَائِفَةٌ مِنْ الْمُتَأَخِّرِينَ يَزْعُمُ كُلُّ وَاحِدٍ مِنْهُمْ أَنَّهُ خَاتَمُ الْأَوْلِيَاءِ، وَمِنْهُمْ مَنْ يَدَّعِي أَنَّ خَاتَمَ الْأَوْلِيَاءِ أَفْضَلُ مِنْ خَاتَمِ الْأَنْبِيَاءِ مِنْ جِهَةِ الْعِلْمِ بِاَللَّهِ، وَأَنَّ الْأَنْبِيَاءَ يَسْتَفِيدُونَ الْعِلْمَ بِاَللَّهِ مِنْ جِهَتِهِ كَمَا يَزْعُمُ ذَلِكَ ابْنُ عَرَبِيٍّ)</w:t>
      </w:r>
      <w:r w:rsidRPr="0095786B">
        <w:rPr>
          <w:rFonts w:ascii="Traditional Arabic" w:hAnsi="Traditional Arabic" w:cs="Traditional Arabic"/>
          <w:sz w:val="34"/>
          <w:szCs w:val="34"/>
          <w:rtl/>
        </w:rPr>
        <w:t>}.</w:t>
      </w:r>
    </w:p>
    <w:p w:rsidR="00726159" w:rsidRPr="0095786B" w:rsidRDefault="00726159" w:rsidP="00973746">
      <w:pPr>
        <w:spacing w:before="120" w:after="0" w:line="240" w:lineRule="auto"/>
        <w:ind w:firstLine="397"/>
        <w:jc w:val="both"/>
        <w:rPr>
          <w:rFonts w:ascii="Traditional Arabic" w:hAnsi="Traditional Arabic" w:cs="Traditional Arabic"/>
          <w:sz w:val="34"/>
          <w:szCs w:val="34"/>
          <w:rtl/>
        </w:rPr>
      </w:pPr>
      <w:r w:rsidRPr="0095786B">
        <w:rPr>
          <w:rFonts w:ascii="Traditional Arabic" w:hAnsi="Traditional Arabic" w:cs="Traditional Arabic"/>
          <w:sz w:val="34"/>
          <w:szCs w:val="34"/>
          <w:rtl/>
        </w:rPr>
        <w:t>هنا بدأ الشيخ في الرَّدِّ على ضلالات الرافضة.</w:t>
      </w:r>
    </w:p>
    <w:p w:rsidR="00726159" w:rsidRPr="0095786B" w:rsidRDefault="00726159" w:rsidP="00973746">
      <w:pPr>
        <w:spacing w:before="120" w:after="0" w:line="240" w:lineRule="auto"/>
        <w:ind w:firstLine="397"/>
        <w:jc w:val="both"/>
        <w:rPr>
          <w:rFonts w:ascii="Traditional Arabic" w:hAnsi="Traditional Arabic" w:cs="Traditional Arabic"/>
          <w:sz w:val="34"/>
          <w:szCs w:val="34"/>
          <w:rtl/>
        </w:rPr>
      </w:pPr>
      <w:r w:rsidRPr="0095786B">
        <w:rPr>
          <w:rFonts w:ascii="Traditional Arabic" w:hAnsi="Traditional Arabic" w:cs="Traditional Arabic"/>
          <w:sz w:val="34"/>
          <w:szCs w:val="34"/>
          <w:rtl/>
        </w:rPr>
        <w:t>محمد بن علي الحكيم الترمذي هذا ليس صاحب السُّنَن المشهور "سنن الترمذي" فهي للإمام العالم المحدِّث العلَّامة محمد بن عيسى بن سورة الترمذي أبو عيس</w:t>
      </w:r>
      <w:r w:rsidR="00754BFD" w:rsidRPr="0095786B">
        <w:rPr>
          <w:rFonts w:ascii="Traditional Arabic" w:hAnsi="Traditional Arabic" w:cs="Traditional Arabic" w:hint="cs"/>
          <w:sz w:val="34"/>
          <w:szCs w:val="34"/>
          <w:rtl/>
        </w:rPr>
        <w:t>ى</w:t>
      </w:r>
      <w:r w:rsidRPr="0095786B">
        <w:rPr>
          <w:rFonts w:ascii="Traditional Arabic" w:hAnsi="Traditional Arabic" w:cs="Traditional Arabic"/>
          <w:sz w:val="34"/>
          <w:szCs w:val="34"/>
          <w:rtl/>
        </w:rPr>
        <w:t>، فهذا إمام في السُّنَّة وإمام في التَّوحيد والعقيدة السَّلفيَّة، وهو تلميذٌ من تلامذة البخاري -رحمهم الله جميعًا.</w:t>
      </w:r>
    </w:p>
    <w:p w:rsidR="00726159" w:rsidRPr="0095786B" w:rsidRDefault="00726159" w:rsidP="00973746">
      <w:pPr>
        <w:spacing w:before="120" w:after="0" w:line="240" w:lineRule="auto"/>
        <w:ind w:firstLine="397"/>
        <w:jc w:val="both"/>
        <w:rPr>
          <w:rFonts w:ascii="Traditional Arabic" w:hAnsi="Traditional Arabic" w:cs="Traditional Arabic"/>
          <w:sz w:val="34"/>
          <w:szCs w:val="34"/>
          <w:rtl/>
        </w:rPr>
      </w:pPr>
      <w:r w:rsidRPr="0095786B">
        <w:rPr>
          <w:rFonts w:ascii="Traditional Arabic" w:hAnsi="Traditional Arabic" w:cs="Traditional Arabic"/>
          <w:sz w:val="34"/>
          <w:szCs w:val="34"/>
          <w:rtl/>
        </w:rPr>
        <w:t>أمَّا محمد بن علي الحكيم الترمذي فعنده أغلاط، ومن أشنع أغلاطه أشياء نُفيَ عليها، وبعض العلماء تكلم في عقيدته بسببها، ومن ضمن ذلك أنَّه ألَّفَ كتابًا في الأولياء، وزعمَ أنَّ الأولياء لهم خاتم -يعني شخص يختم الأولياء ولا يأتي أحدٌ بعدَه- وأنَّ هذا الخاتم للأولياء أفضل الأولياء، وأخذ هذا من عقله بالقياس، قال: كما أنَّ الأنبياء فيهم خاتم فكذلك الأولياء فيهم خاتَم! وهذا كلامٌ باطلٌ.</w:t>
      </w:r>
    </w:p>
    <w:p w:rsidR="00726159" w:rsidRPr="0095786B" w:rsidRDefault="00726159" w:rsidP="007108CC">
      <w:pPr>
        <w:spacing w:before="120" w:after="0" w:line="240" w:lineRule="auto"/>
        <w:ind w:firstLine="397"/>
        <w:jc w:val="both"/>
        <w:rPr>
          <w:rFonts w:ascii="Traditional Arabic" w:hAnsi="Traditional Arabic" w:cs="Traditional Arabic"/>
          <w:sz w:val="34"/>
          <w:szCs w:val="34"/>
          <w:rtl/>
        </w:rPr>
      </w:pPr>
      <w:r w:rsidRPr="0095786B">
        <w:rPr>
          <w:rFonts w:ascii="Traditional Arabic" w:hAnsi="Traditional Arabic" w:cs="Traditional Arabic"/>
          <w:sz w:val="34"/>
          <w:szCs w:val="34"/>
          <w:rtl/>
        </w:rPr>
        <w:t xml:space="preserve">المهم؛ هذه البدعة التي ابتدعها هذا الرجل المتقدِّم -توفي سنة ثلاثمائة وعشرين- جاء مَن بعدَه وادَّعَى لنفسه أنَّه خاتَم الأولياء، فكل مَن جاء وأردَ أن يلتف </w:t>
      </w:r>
      <w:r w:rsidR="007108CC" w:rsidRPr="0095786B">
        <w:rPr>
          <w:rFonts w:ascii="Traditional Arabic" w:hAnsi="Traditional Arabic" w:cs="Traditional Arabic"/>
          <w:sz w:val="34"/>
          <w:szCs w:val="34"/>
          <w:rtl/>
        </w:rPr>
        <w:t>الن</w:t>
      </w:r>
      <w:r w:rsidR="007108CC" w:rsidRPr="0095786B">
        <w:rPr>
          <w:rFonts w:ascii="Traditional Arabic" w:hAnsi="Traditional Arabic" w:cs="Traditional Arabic" w:hint="cs"/>
          <w:sz w:val="34"/>
          <w:szCs w:val="34"/>
          <w:rtl/>
        </w:rPr>
        <w:t>َّ</w:t>
      </w:r>
      <w:r w:rsidR="007108CC" w:rsidRPr="0095786B">
        <w:rPr>
          <w:rFonts w:ascii="Traditional Arabic" w:hAnsi="Traditional Arabic" w:cs="Traditional Arabic"/>
          <w:sz w:val="34"/>
          <w:szCs w:val="34"/>
          <w:rtl/>
        </w:rPr>
        <w:t>اس</w:t>
      </w:r>
      <w:r w:rsidR="007108CC" w:rsidRPr="0095786B">
        <w:rPr>
          <w:rFonts w:ascii="Traditional Arabic" w:hAnsi="Traditional Arabic" w:cs="Traditional Arabic" w:hint="cs"/>
          <w:sz w:val="34"/>
          <w:szCs w:val="34"/>
          <w:rtl/>
        </w:rPr>
        <w:t>ُ</w:t>
      </w:r>
      <w:r w:rsidR="007108CC" w:rsidRPr="0095786B">
        <w:rPr>
          <w:rFonts w:ascii="Traditional Arabic" w:hAnsi="Traditional Arabic" w:cs="Traditional Arabic"/>
          <w:sz w:val="34"/>
          <w:szCs w:val="34"/>
          <w:rtl/>
        </w:rPr>
        <w:t xml:space="preserve"> </w:t>
      </w:r>
      <w:r w:rsidRPr="0095786B">
        <w:rPr>
          <w:rFonts w:ascii="Traditional Arabic" w:hAnsi="Traditional Arabic" w:cs="Traditional Arabic"/>
          <w:sz w:val="34"/>
          <w:szCs w:val="34"/>
          <w:rtl/>
        </w:rPr>
        <w:t xml:space="preserve">حوله ويعظِّمونَه زعم في نفسه أو شيخه ومتوبعه أنَّه خاتم الأولياء، وممَّن ادَّعى ذلك </w:t>
      </w:r>
      <w:r w:rsidRPr="0095786B">
        <w:rPr>
          <w:rFonts w:ascii="Traditional Arabic" w:hAnsi="Traditional Arabic" w:cs="Traditional Arabic"/>
          <w:sz w:val="34"/>
          <w:szCs w:val="34"/>
          <w:u w:val="dotDotDash" w:color="FF0000"/>
          <w:rtl/>
        </w:rPr>
        <w:t>ابن عربي</w:t>
      </w:r>
      <w:r w:rsidRPr="0095786B">
        <w:rPr>
          <w:rFonts w:ascii="Traditional Arabic" w:hAnsi="Traditional Arabic" w:cs="Traditional Arabic"/>
          <w:sz w:val="34"/>
          <w:szCs w:val="34"/>
          <w:rtl/>
        </w:rPr>
        <w:t>.</w:t>
      </w:r>
    </w:p>
    <w:p w:rsidR="00726159" w:rsidRPr="0095786B" w:rsidRDefault="007108CC" w:rsidP="007108CC">
      <w:pPr>
        <w:spacing w:before="120" w:after="0" w:line="240" w:lineRule="auto"/>
        <w:ind w:firstLine="397"/>
        <w:jc w:val="both"/>
        <w:rPr>
          <w:rFonts w:ascii="Traditional Arabic" w:hAnsi="Traditional Arabic" w:cs="Traditional Arabic"/>
          <w:sz w:val="34"/>
          <w:szCs w:val="34"/>
          <w:rtl/>
        </w:rPr>
      </w:pPr>
      <w:r w:rsidRPr="0095786B">
        <w:rPr>
          <w:rFonts w:ascii="Traditional Arabic" w:hAnsi="Traditional Arabic" w:cs="Traditional Arabic"/>
          <w:sz w:val="34"/>
          <w:szCs w:val="34"/>
          <w:rtl/>
        </w:rPr>
        <w:t>وزاد هؤلاء طامَّةً أعظم وأخطر</w:t>
      </w:r>
      <w:r w:rsidR="00726159" w:rsidRPr="0095786B">
        <w:rPr>
          <w:rFonts w:ascii="Traditional Arabic" w:hAnsi="Traditional Arabic" w:cs="Traditional Arabic"/>
          <w:sz w:val="34"/>
          <w:szCs w:val="34"/>
          <w:rtl/>
        </w:rPr>
        <w:t xml:space="preserve"> </w:t>
      </w:r>
      <w:r w:rsidRPr="0095786B">
        <w:rPr>
          <w:rFonts w:ascii="Traditional Arabic" w:hAnsi="Traditional Arabic" w:cs="Traditional Arabic" w:hint="cs"/>
          <w:sz w:val="34"/>
          <w:szCs w:val="34"/>
          <w:rtl/>
        </w:rPr>
        <w:t>(</w:t>
      </w:r>
      <w:r w:rsidRPr="0095786B">
        <w:rPr>
          <w:rFonts w:ascii="Traditional Arabic" w:hAnsi="Traditional Arabic" w:cs="Traditional Arabic"/>
          <w:color w:val="0000CC"/>
          <w:sz w:val="34"/>
          <w:szCs w:val="34"/>
          <w:rtl/>
        </w:rPr>
        <w:t>أَنَّ خَاتَمَ الْأَوْلِيَاءِ أَفْضَلُ مِنْ خَاتَمِ الْأَنْبِيَاءِ مِنْ جِهَةِ الْعِلْمِ بِاَللَّهِ</w:t>
      </w:r>
      <w:r w:rsidRPr="0095786B">
        <w:rPr>
          <w:rFonts w:ascii="Traditional Arabic" w:hAnsi="Traditional Arabic" w:cs="Traditional Arabic" w:hint="cs"/>
          <w:sz w:val="34"/>
          <w:szCs w:val="34"/>
          <w:rtl/>
        </w:rPr>
        <w:t>)</w:t>
      </w:r>
      <w:r w:rsidR="00726159" w:rsidRPr="0095786B">
        <w:rPr>
          <w:rFonts w:ascii="Traditional Arabic" w:hAnsi="Traditional Arabic" w:cs="Traditional Arabic"/>
          <w:sz w:val="34"/>
          <w:szCs w:val="34"/>
          <w:rtl/>
        </w:rPr>
        <w:t>، وزعموا أنَّ خاتم الأولياء تلقَّى عن الله م</w:t>
      </w:r>
      <w:r w:rsidRPr="0095786B">
        <w:rPr>
          <w:rFonts w:ascii="Traditional Arabic" w:hAnsi="Traditional Arabic" w:cs="Traditional Arabic" w:hint="cs"/>
          <w:sz w:val="34"/>
          <w:szCs w:val="34"/>
          <w:rtl/>
        </w:rPr>
        <w:t>ُ</w:t>
      </w:r>
      <w:r w:rsidR="00726159" w:rsidRPr="0095786B">
        <w:rPr>
          <w:rFonts w:ascii="Traditional Arabic" w:hAnsi="Traditional Arabic" w:cs="Traditional Arabic"/>
          <w:sz w:val="34"/>
          <w:szCs w:val="34"/>
          <w:rtl/>
        </w:rPr>
        <w:t>باشرةً بخلاف خاتم الأنبياء فإنَّه يتلقَّى عن جبريل عن الله، فقالوا</w:t>
      </w:r>
      <w:r w:rsidRPr="0095786B">
        <w:rPr>
          <w:rFonts w:ascii="Traditional Arabic" w:hAnsi="Traditional Arabic" w:cs="Traditional Arabic" w:hint="cs"/>
          <w:sz w:val="34"/>
          <w:szCs w:val="34"/>
          <w:rtl/>
        </w:rPr>
        <w:t>:</w:t>
      </w:r>
      <w:r w:rsidR="00726159" w:rsidRPr="0095786B">
        <w:rPr>
          <w:rFonts w:ascii="Traditional Arabic" w:hAnsi="Traditional Arabic" w:cs="Traditional Arabic"/>
          <w:sz w:val="34"/>
          <w:szCs w:val="34"/>
          <w:rtl/>
        </w:rPr>
        <w:t xml:space="preserve"> إنَّ خاتم الأولياء أرقى درج</w:t>
      </w:r>
      <w:r w:rsidR="00BE6379" w:rsidRPr="0095786B">
        <w:rPr>
          <w:rFonts w:ascii="Traditional Arabic" w:hAnsi="Traditional Arabic" w:cs="Traditional Arabic"/>
          <w:sz w:val="34"/>
          <w:szCs w:val="34"/>
          <w:rtl/>
        </w:rPr>
        <w:t xml:space="preserve">ة، وهذا من الكفر العظيم المخرج </w:t>
      </w:r>
      <w:r w:rsidR="00BE6379" w:rsidRPr="0095786B">
        <w:rPr>
          <w:rFonts w:ascii="Traditional Arabic" w:hAnsi="Traditional Arabic" w:cs="Traditional Arabic" w:hint="cs"/>
          <w:sz w:val="34"/>
          <w:szCs w:val="34"/>
          <w:rtl/>
        </w:rPr>
        <w:t>ع</w:t>
      </w:r>
      <w:r w:rsidR="00726159" w:rsidRPr="0095786B">
        <w:rPr>
          <w:rFonts w:ascii="Traditional Arabic" w:hAnsi="Traditional Arabic" w:cs="Traditional Arabic"/>
          <w:sz w:val="34"/>
          <w:szCs w:val="34"/>
          <w:rtl/>
        </w:rPr>
        <w:t xml:space="preserve">ن </w:t>
      </w:r>
      <w:r w:rsidR="00BE6379" w:rsidRPr="0095786B">
        <w:rPr>
          <w:rFonts w:ascii="Traditional Arabic" w:hAnsi="Traditional Arabic" w:cs="Traditional Arabic" w:hint="cs"/>
          <w:sz w:val="34"/>
          <w:szCs w:val="34"/>
          <w:rtl/>
        </w:rPr>
        <w:t xml:space="preserve">ملة </w:t>
      </w:r>
      <w:r w:rsidR="00726159" w:rsidRPr="0095786B">
        <w:rPr>
          <w:rFonts w:ascii="Traditional Arabic" w:hAnsi="Traditional Arabic" w:cs="Traditional Arabic"/>
          <w:sz w:val="34"/>
          <w:szCs w:val="34"/>
          <w:rtl/>
        </w:rPr>
        <w:t xml:space="preserve">الإسلام، </w:t>
      </w:r>
      <w:r w:rsidR="00726159" w:rsidRPr="0095786B">
        <w:rPr>
          <w:rFonts w:ascii="Traditional Arabic" w:hAnsi="Traditional Arabic" w:cs="Traditional Arabic"/>
          <w:sz w:val="34"/>
          <w:szCs w:val="34"/>
          <w:rtl/>
        </w:rPr>
        <w:lastRenderedPageBreak/>
        <w:t>فمن زعم هذا فهو كافرٌ بالله العظيم، ومُتنقِّصٌ للرسول</w:t>
      </w:r>
      <w:r w:rsidR="00754BFD" w:rsidRPr="0095786B">
        <w:rPr>
          <w:rFonts w:ascii="Traditional Arabic" w:hAnsi="Traditional Arabic" w:cs="Traditional Arabic"/>
          <w:sz w:val="34"/>
          <w:szCs w:val="34"/>
          <w:rtl/>
        </w:rPr>
        <w:t xml:space="preserve"> </w:t>
      </w:r>
      <w:r w:rsidR="00726159" w:rsidRPr="0095786B">
        <w:rPr>
          <w:rFonts w:ascii="Traditional Arabic" w:hAnsi="Traditional Arabic" w:cs="Traditional Arabic"/>
          <w:sz w:val="34"/>
          <w:szCs w:val="34"/>
          <w:rtl/>
        </w:rPr>
        <w:t>-صَلَّى اللهُ عَلَيْهِ وَسَلَّمَ- ومدِّعٍ دعوى كاذبة يعلم الجميع أنَّه كذَّابٌ ومحتالٌ.</w:t>
      </w:r>
    </w:p>
    <w:p w:rsidR="00726159" w:rsidRPr="0095786B" w:rsidRDefault="00726159" w:rsidP="00973746">
      <w:pPr>
        <w:spacing w:before="120" w:after="0" w:line="240" w:lineRule="auto"/>
        <w:ind w:firstLine="397"/>
        <w:jc w:val="both"/>
        <w:rPr>
          <w:rFonts w:ascii="Traditional Arabic" w:hAnsi="Traditional Arabic" w:cs="Traditional Arabic"/>
          <w:sz w:val="34"/>
          <w:szCs w:val="34"/>
          <w:rtl/>
        </w:rPr>
      </w:pPr>
      <w:r w:rsidRPr="0095786B">
        <w:rPr>
          <w:rFonts w:ascii="Traditional Arabic" w:hAnsi="Traditional Arabic" w:cs="Traditional Arabic"/>
          <w:sz w:val="34"/>
          <w:szCs w:val="34"/>
          <w:rtl/>
        </w:rPr>
        <w:t xml:space="preserve">والذين ادَّعوا أنَّ خاتم الأولياء أفضل من خاتم الأنبياء طوائف، من ضمنها غُلاة </w:t>
      </w:r>
      <w:r w:rsidR="00754BFD" w:rsidRPr="0095786B">
        <w:rPr>
          <w:rFonts w:ascii="Traditional Arabic" w:hAnsi="Traditional Arabic" w:cs="Traditional Arabic"/>
          <w:sz w:val="34"/>
          <w:szCs w:val="34"/>
          <w:rtl/>
        </w:rPr>
        <w:t>الصُّوفيَّة، والباطنيَّة كالدُّ</w:t>
      </w:r>
      <w:r w:rsidRPr="0095786B">
        <w:rPr>
          <w:rFonts w:ascii="Traditional Arabic" w:hAnsi="Traditional Arabic" w:cs="Traditional Arabic"/>
          <w:sz w:val="34"/>
          <w:szCs w:val="34"/>
          <w:rtl/>
        </w:rPr>
        <w:t>روز والنُّصيْريَّة والأغاخانيَّة، وكفرة الفلاسفة المتنسبين إلى الإسلام، فإنَّهم يرونَ أنَّ الفيلسوف أعلم من الرسول وأرقى من الرَّسول لِمَا عنده من العقل، ويزعمون أنَّ الرَّسول إنَّما يتخيَّل تخيُّلات، وسيأتي نقضَ كلامهم بالتَّفصيل.</w:t>
      </w:r>
    </w:p>
    <w:p w:rsidR="00726159" w:rsidRPr="0095786B" w:rsidRDefault="00726159" w:rsidP="00973746">
      <w:pPr>
        <w:spacing w:before="120" w:after="0" w:line="240" w:lineRule="auto"/>
        <w:ind w:firstLine="397"/>
        <w:jc w:val="both"/>
        <w:rPr>
          <w:rFonts w:ascii="Traditional Arabic" w:hAnsi="Traditional Arabic" w:cs="Traditional Arabic"/>
          <w:sz w:val="34"/>
          <w:szCs w:val="34"/>
          <w:rtl/>
        </w:rPr>
      </w:pPr>
      <w:r w:rsidRPr="0095786B">
        <w:rPr>
          <w:rFonts w:ascii="Traditional Arabic" w:hAnsi="Traditional Arabic" w:cs="Traditional Arabic"/>
          <w:sz w:val="34"/>
          <w:szCs w:val="34"/>
          <w:rtl/>
        </w:rPr>
        <w:t>وهذه الطَّوائف الخبيثة أجمع علماء المسلمين على كفرهم وخروجهم من ملَّةِ الإسلامِ.</w:t>
      </w:r>
    </w:p>
    <w:p w:rsidR="00726159" w:rsidRPr="0095786B" w:rsidRDefault="00726159" w:rsidP="00973746">
      <w:pPr>
        <w:spacing w:before="120" w:after="0" w:line="240" w:lineRule="auto"/>
        <w:ind w:firstLine="397"/>
        <w:jc w:val="both"/>
        <w:rPr>
          <w:rFonts w:ascii="Traditional Arabic" w:hAnsi="Traditional Arabic" w:cs="Traditional Arabic"/>
          <w:sz w:val="34"/>
          <w:szCs w:val="34"/>
          <w:rtl/>
        </w:rPr>
      </w:pPr>
      <w:r w:rsidRPr="0095786B">
        <w:rPr>
          <w:rFonts w:ascii="Traditional Arabic" w:hAnsi="Traditional Arabic" w:cs="Traditional Arabic"/>
          <w:sz w:val="34"/>
          <w:szCs w:val="34"/>
          <w:rtl/>
        </w:rPr>
        <w:t xml:space="preserve">يقول الشيخ صالح آل الشيخ -حفظه الله: "زعم غُلاة الصُّوفيَّة أنَّ جِهة تفضيل الولي على النبي أنَّ النبي يأخذ من الملك، والولي يأخذ </w:t>
      </w:r>
      <w:r w:rsidR="00754BFD" w:rsidRPr="0095786B">
        <w:rPr>
          <w:rFonts w:ascii="Traditional Arabic" w:hAnsi="Traditional Arabic" w:cs="Traditional Arabic" w:hint="cs"/>
          <w:sz w:val="34"/>
          <w:szCs w:val="34"/>
          <w:rtl/>
        </w:rPr>
        <w:t>بالإيحاء</w:t>
      </w:r>
      <w:r w:rsidRPr="0095786B">
        <w:rPr>
          <w:rFonts w:ascii="Traditional Arabic" w:hAnsi="Traditional Arabic" w:cs="Traditional Arabic"/>
          <w:sz w:val="34"/>
          <w:szCs w:val="34"/>
          <w:rtl/>
        </w:rPr>
        <w:t>"، وسيأتي كلامه.</w:t>
      </w:r>
    </w:p>
    <w:p w:rsidR="00726159" w:rsidRPr="0095786B" w:rsidRDefault="00726159" w:rsidP="00973746">
      <w:pPr>
        <w:spacing w:before="120" w:after="0" w:line="240" w:lineRule="auto"/>
        <w:ind w:firstLine="397"/>
        <w:jc w:val="both"/>
        <w:rPr>
          <w:rFonts w:ascii="Traditional Arabic" w:hAnsi="Traditional Arabic" w:cs="Traditional Arabic"/>
          <w:sz w:val="34"/>
          <w:szCs w:val="34"/>
          <w:rtl/>
        </w:rPr>
      </w:pPr>
      <w:r w:rsidRPr="0095786B">
        <w:rPr>
          <w:rFonts w:ascii="Traditional Arabic" w:hAnsi="Traditional Arabic" w:cs="Traditional Arabic"/>
          <w:sz w:val="34"/>
          <w:szCs w:val="34"/>
          <w:rtl/>
        </w:rPr>
        <w:t>ثم قال: "أمَّا الرَّافضَة والإسماعيليَّة؛ فإنَّ الرافضة يزعمون أنَّ أئمَّتهم لهم من المقام ما ليس للأنبياء، ويقول بعض أئمَّتهم: من ضروريَّات مذهبنا أنَّ لأئمِّتنا م</w:t>
      </w:r>
      <w:r w:rsidR="0017387D" w:rsidRPr="0095786B">
        <w:rPr>
          <w:rFonts w:ascii="Traditional Arabic" w:hAnsi="Traditional Arabic" w:cs="Traditional Arabic" w:hint="cs"/>
          <w:sz w:val="34"/>
          <w:szCs w:val="34"/>
          <w:rtl/>
        </w:rPr>
        <w:t>َ</w:t>
      </w:r>
      <w:r w:rsidRPr="0095786B">
        <w:rPr>
          <w:rFonts w:ascii="Traditional Arabic" w:hAnsi="Traditional Arabic" w:cs="Traditional Arabic"/>
          <w:sz w:val="34"/>
          <w:szCs w:val="34"/>
          <w:rtl/>
        </w:rPr>
        <w:t>قامًا لا يبلغه ملكٌ م</w:t>
      </w:r>
      <w:r w:rsidR="0017387D" w:rsidRPr="0095786B">
        <w:rPr>
          <w:rFonts w:ascii="Traditional Arabic" w:hAnsi="Traditional Arabic" w:cs="Traditional Arabic" w:hint="cs"/>
          <w:sz w:val="34"/>
          <w:szCs w:val="34"/>
          <w:rtl/>
        </w:rPr>
        <w:t>ُ</w:t>
      </w:r>
      <w:r w:rsidRPr="0095786B">
        <w:rPr>
          <w:rFonts w:ascii="Traditional Arabic" w:hAnsi="Traditional Arabic" w:cs="Traditional Arabic"/>
          <w:sz w:val="34"/>
          <w:szCs w:val="34"/>
          <w:rtl/>
        </w:rPr>
        <w:t>قرَّبٌ ولا نبيٌّ م</w:t>
      </w:r>
      <w:r w:rsidR="0017387D" w:rsidRPr="0095786B">
        <w:rPr>
          <w:rFonts w:ascii="Traditional Arabic" w:hAnsi="Traditional Arabic" w:cs="Traditional Arabic" w:hint="cs"/>
          <w:sz w:val="34"/>
          <w:szCs w:val="34"/>
          <w:rtl/>
        </w:rPr>
        <w:t>ُ</w:t>
      </w:r>
      <w:r w:rsidRPr="0095786B">
        <w:rPr>
          <w:rFonts w:ascii="Traditional Arabic" w:hAnsi="Traditional Arabic" w:cs="Traditional Arabic"/>
          <w:sz w:val="34"/>
          <w:szCs w:val="34"/>
          <w:rtl/>
        </w:rPr>
        <w:t>رسلٌ"، صار مقام أئمَّة الرَّافضَة أعلى من مقام الملائكة المقربين وأعلى من الأنبياء والمرسلين، وهذا من تفضيل الولي على النبي</w:t>
      </w:r>
      <w:r w:rsidR="0017387D" w:rsidRPr="0095786B">
        <w:rPr>
          <w:rFonts w:ascii="Traditional Arabic" w:hAnsi="Traditional Arabic" w:cs="Traditional Arabic" w:hint="cs"/>
          <w:sz w:val="34"/>
          <w:szCs w:val="34"/>
          <w:rtl/>
        </w:rPr>
        <w:t xml:space="preserve"> </w:t>
      </w:r>
      <w:r w:rsidRPr="0095786B">
        <w:rPr>
          <w:rFonts w:ascii="Traditional Arabic" w:hAnsi="Traditional Arabic" w:cs="Traditional Arabic"/>
          <w:sz w:val="34"/>
          <w:szCs w:val="34"/>
          <w:rtl/>
        </w:rPr>
        <w:t>عندهم.</w:t>
      </w:r>
    </w:p>
    <w:p w:rsidR="00726159" w:rsidRPr="0095786B" w:rsidRDefault="00726159" w:rsidP="00973746">
      <w:pPr>
        <w:spacing w:before="120" w:after="0" w:line="240" w:lineRule="auto"/>
        <w:ind w:firstLine="397"/>
        <w:jc w:val="both"/>
        <w:rPr>
          <w:rFonts w:ascii="Traditional Arabic" w:hAnsi="Traditional Arabic" w:cs="Traditional Arabic"/>
          <w:sz w:val="34"/>
          <w:szCs w:val="34"/>
          <w:rtl/>
        </w:rPr>
      </w:pPr>
      <w:r w:rsidRPr="0095786B">
        <w:rPr>
          <w:rFonts w:ascii="Traditional Arabic" w:hAnsi="Traditional Arabic" w:cs="Traditional Arabic"/>
          <w:sz w:val="34"/>
          <w:szCs w:val="34"/>
          <w:rtl/>
        </w:rPr>
        <w:t>وكذلك القرامطة والعبيديُّون والنُّصيريَّة والدُّروز؛ زعموا أنَّ أولياءهم أعظم من الأنبياء، حتى أنَّ الدُّوروز يعبدون شخصًا اسمه الحاكم بأمر الله، أحد حكَّام الدَّولة العبيديَّة -ما يسمونها بالدولة الفاطميَّة- ويقولون: هو إلهنا وخالقنا ومعبودنا!</w:t>
      </w:r>
    </w:p>
    <w:p w:rsidR="00726159" w:rsidRPr="0095786B" w:rsidRDefault="00726159" w:rsidP="00973746">
      <w:pPr>
        <w:spacing w:before="120" w:after="0" w:line="240" w:lineRule="auto"/>
        <w:ind w:firstLine="397"/>
        <w:jc w:val="both"/>
        <w:rPr>
          <w:rFonts w:ascii="Traditional Arabic" w:hAnsi="Traditional Arabic" w:cs="Traditional Arabic"/>
          <w:sz w:val="34"/>
          <w:szCs w:val="34"/>
          <w:rtl/>
        </w:rPr>
      </w:pPr>
      <w:r w:rsidRPr="0095786B">
        <w:rPr>
          <w:rFonts w:ascii="Traditional Arabic" w:hAnsi="Traditional Arabic" w:cs="Traditional Arabic"/>
          <w:sz w:val="34"/>
          <w:szCs w:val="34"/>
          <w:rtl/>
        </w:rPr>
        <w:t>فهؤلاء وأمثالهم عند جميع علماء الإسلام العارفين أكفر من اليهود والنَّصارى ومشركي العرب.</w:t>
      </w:r>
    </w:p>
    <w:p w:rsidR="00726159" w:rsidRPr="0095786B" w:rsidRDefault="00726159" w:rsidP="00973746">
      <w:pPr>
        <w:spacing w:before="120" w:after="0" w:line="240" w:lineRule="auto"/>
        <w:ind w:firstLine="397"/>
        <w:jc w:val="both"/>
        <w:rPr>
          <w:rFonts w:ascii="Traditional Arabic" w:hAnsi="Traditional Arabic" w:cs="Traditional Arabic"/>
          <w:sz w:val="34"/>
          <w:szCs w:val="34"/>
          <w:rtl/>
        </w:rPr>
      </w:pPr>
      <w:r w:rsidRPr="0095786B">
        <w:rPr>
          <w:rFonts w:ascii="Traditional Arabic" w:hAnsi="Traditional Arabic" w:cs="Traditional Arabic"/>
          <w:sz w:val="34"/>
          <w:szCs w:val="34"/>
          <w:rtl/>
        </w:rPr>
        <w:t>يقول شيخ الإسلام ابن تيمية في مجموع الفتاوى: "وَغَايَتُهُمْ أَنْ يَكُونُوا فَلَاسِفَةً عَلَى مَذْهَبِ أَرِسْطُو وَأَمْثَالِهِ أَوْ</w:t>
      </w:r>
      <w:r w:rsidR="00754BFD" w:rsidRPr="0095786B">
        <w:rPr>
          <w:rFonts w:ascii="Traditional Arabic" w:hAnsi="Traditional Arabic" w:cs="Traditional Arabic"/>
          <w:sz w:val="34"/>
          <w:szCs w:val="34"/>
          <w:rtl/>
        </w:rPr>
        <w:t xml:space="preserve"> </w:t>
      </w:r>
      <w:r w:rsidRPr="0095786B">
        <w:rPr>
          <w:rFonts w:ascii="Traditional Arabic" w:hAnsi="Traditional Arabic" w:cs="Traditional Arabic"/>
          <w:sz w:val="34"/>
          <w:szCs w:val="34"/>
          <w:rtl/>
        </w:rPr>
        <w:t>مَجُوسًا، وَقَوْلُهُمْ مُرَكَّبٌ مِنْ قَوْلِ الْفَلَاسِفَةِ وَالْمَجُوسِ وَيُظْهِرُونَ التَّشَيُّعَ نِفَاقًا".</w:t>
      </w:r>
    </w:p>
    <w:p w:rsidR="00726159" w:rsidRPr="0095786B" w:rsidRDefault="00726159" w:rsidP="00973746">
      <w:pPr>
        <w:spacing w:before="120" w:after="0" w:line="240" w:lineRule="auto"/>
        <w:ind w:firstLine="397"/>
        <w:jc w:val="both"/>
        <w:rPr>
          <w:rFonts w:ascii="Traditional Arabic" w:hAnsi="Traditional Arabic" w:cs="Traditional Arabic"/>
          <w:sz w:val="34"/>
          <w:szCs w:val="34"/>
          <w:rtl/>
        </w:rPr>
      </w:pPr>
      <w:r w:rsidRPr="0095786B">
        <w:rPr>
          <w:rFonts w:ascii="Traditional Arabic" w:hAnsi="Traditional Arabic" w:cs="Traditional Arabic"/>
          <w:sz w:val="34"/>
          <w:szCs w:val="34"/>
          <w:rtl/>
        </w:rPr>
        <w:t xml:space="preserve">وقال: "كُفْرُ هَؤُلَاءِ مِمَّا لَا يَخْتَلِفُ </w:t>
      </w:r>
      <w:r w:rsidR="0017387D" w:rsidRPr="0095786B">
        <w:rPr>
          <w:rFonts w:ascii="Traditional Arabic" w:hAnsi="Traditional Arabic" w:cs="Traditional Arabic"/>
          <w:sz w:val="34"/>
          <w:szCs w:val="34"/>
          <w:rtl/>
        </w:rPr>
        <w:t>فِيهِ الْمُسْلِمُونَ</w:t>
      </w:r>
      <w:r w:rsidR="0017387D" w:rsidRPr="0095786B">
        <w:rPr>
          <w:rFonts w:ascii="Traditional Arabic" w:hAnsi="Traditional Arabic" w:cs="Traditional Arabic" w:hint="cs"/>
          <w:sz w:val="34"/>
          <w:szCs w:val="34"/>
          <w:rtl/>
        </w:rPr>
        <w:t>،</w:t>
      </w:r>
      <w:r w:rsidRPr="0095786B">
        <w:rPr>
          <w:rFonts w:ascii="Traditional Arabic" w:hAnsi="Traditional Arabic" w:cs="Traditional Arabic"/>
          <w:sz w:val="34"/>
          <w:szCs w:val="34"/>
          <w:rtl/>
        </w:rPr>
        <w:t xml:space="preserve"> بَلْ مَنْ شَكَّ فِي كُفْرِ</w:t>
      </w:r>
      <w:r w:rsidR="0017387D" w:rsidRPr="0095786B">
        <w:rPr>
          <w:rFonts w:ascii="Traditional Arabic" w:hAnsi="Traditional Arabic" w:cs="Traditional Arabic"/>
          <w:sz w:val="34"/>
          <w:szCs w:val="34"/>
          <w:rtl/>
        </w:rPr>
        <w:t>هِمْ فَهُوَ كَافِرٌ مِثْلُهُمْ</w:t>
      </w:r>
      <w:r w:rsidR="0017387D" w:rsidRPr="0095786B">
        <w:rPr>
          <w:rFonts w:ascii="Traditional Arabic" w:hAnsi="Traditional Arabic" w:cs="Traditional Arabic" w:hint="cs"/>
          <w:sz w:val="34"/>
          <w:szCs w:val="34"/>
          <w:rtl/>
        </w:rPr>
        <w:t>،</w:t>
      </w:r>
      <w:r w:rsidRPr="0095786B">
        <w:rPr>
          <w:rFonts w:ascii="Traditional Arabic" w:hAnsi="Traditional Arabic" w:cs="Traditional Arabic"/>
          <w:sz w:val="34"/>
          <w:szCs w:val="34"/>
          <w:rtl/>
        </w:rPr>
        <w:t xml:space="preserve"> لَا هُمْ بِمَنْزِلَةِ أَهْلِ الْكِتَابِ وَلَا الْمُشْرِكِينَ</w:t>
      </w:r>
      <w:r w:rsidR="0017387D" w:rsidRPr="0095786B">
        <w:rPr>
          <w:rFonts w:ascii="Traditional Arabic" w:hAnsi="Traditional Arabic" w:cs="Traditional Arabic" w:hint="cs"/>
          <w:sz w:val="34"/>
          <w:szCs w:val="34"/>
          <w:rtl/>
        </w:rPr>
        <w:t>،</w:t>
      </w:r>
      <w:r w:rsidRPr="0095786B">
        <w:rPr>
          <w:rFonts w:ascii="Traditional Arabic" w:hAnsi="Traditional Arabic" w:cs="Traditional Arabic"/>
          <w:sz w:val="34"/>
          <w:szCs w:val="34"/>
          <w:rtl/>
        </w:rPr>
        <w:t xml:space="preserve"> بَلْ هُمْ الْكَفَرَةُ الضَّالُّونَ فَلَا يُبَاحُ أَكْلُ طَعَامِهِمْ وَتُسْبَى نِسَاؤُهُمْ وَتُؤْخَذُ أَمْوَالُهُمْ</w:t>
      </w:r>
      <w:r w:rsidR="00754BFD" w:rsidRPr="0095786B">
        <w:rPr>
          <w:rFonts w:ascii="Traditional Arabic" w:hAnsi="Traditional Arabic" w:cs="Traditional Arabic"/>
          <w:sz w:val="34"/>
          <w:szCs w:val="34"/>
          <w:rtl/>
        </w:rPr>
        <w:t>.</w:t>
      </w:r>
      <w:r w:rsidRPr="0095786B">
        <w:rPr>
          <w:rFonts w:ascii="Traditional Arabic" w:hAnsi="Traditional Arabic" w:cs="Traditional Arabic"/>
          <w:sz w:val="34"/>
          <w:szCs w:val="34"/>
          <w:rtl/>
        </w:rPr>
        <w:t xml:space="preserve"> فَإِنَّهُمْ زَنَادِقَةٌ مُرْتَدُّونَ لَا تُقْبَلُ تَوْبَتُهُمْ ; بَلْ يُقْتَلُونَ أَيْنَمَا ثُقِفُوا </w:t>
      </w:r>
      <w:r w:rsidR="0017387D" w:rsidRPr="0095786B">
        <w:rPr>
          <w:rFonts w:ascii="Traditional Arabic" w:hAnsi="Traditional Arabic" w:cs="Traditional Arabic"/>
          <w:sz w:val="34"/>
          <w:szCs w:val="34"/>
          <w:rtl/>
        </w:rPr>
        <w:t>; وَيُلْعَنُونَ كَمَا وُصِفُوا</w:t>
      </w:r>
      <w:r w:rsidR="0017387D" w:rsidRPr="0095786B">
        <w:rPr>
          <w:rFonts w:ascii="Traditional Arabic" w:hAnsi="Traditional Arabic" w:cs="Traditional Arabic" w:hint="cs"/>
          <w:sz w:val="34"/>
          <w:szCs w:val="34"/>
          <w:rtl/>
        </w:rPr>
        <w:t>،</w:t>
      </w:r>
      <w:r w:rsidRPr="0095786B">
        <w:rPr>
          <w:rFonts w:ascii="Traditional Arabic" w:hAnsi="Traditional Arabic" w:cs="Traditional Arabic"/>
          <w:sz w:val="34"/>
          <w:szCs w:val="34"/>
          <w:rtl/>
        </w:rPr>
        <w:t xml:space="preserve"> وَلَا يَجُوزُ اسْتِخْدَامُهُمْ لِلْحِرَاسَةِ وَالْبِوَابَةِ وَالْحِفَاظِ". وذكر فيهم كلامًا يرجع فيه طالب العلم إلى مجموع الفتاوى المجلد الخامس والثلاثين صفحة 161.</w:t>
      </w:r>
    </w:p>
    <w:p w:rsidR="00726159" w:rsidRPr="0095786B" w:rsidRDefault="00726159" w:rsidP="00973746">
      <w:pPr>
        <w:spacing w:before="120" w:after="0" w:line="240" w:lineRule="auto"/>
        <w:ind w:firstLine="397"/>
        <w:jc w:val="both"/>
        <w:rPr>
          <w:rFonts w:ascii="Traditional Arabic" w:hAnsi="Traditional Arabic" w:cs="Traditional Arabic"/>
          <w:sz w:val="34"/>
          <w:szCs w:val="34"/>
          <w:rtl/>
        </w:rPr>
      </w:pPr>
      <w:r w:rsidRPr="0095786B">
        <w:rPr>
          <w:rFonts w:ascii="Traditional Arabic" w:hAnsi="Traditional Arabic" w:cs="Traditional Arabic"/>
          <w:sz w:val="34"/>
          <w:szCs w:val="34"/>
          <w:rtl/>
        </w:rPr>
        <w:t>فهؤلاء الفلاسفة يسلكون هذا المسلك، وسيأتي كلامهم بالتفصيل.</w:t>
      </w:r>
    </w:p>
    <w:p w:rsidR="00726159" w:rsidRPr="0095786B" w:rsidRDefault="00726159" w:rsidP="00973746">
      <w:pPr>
        <w:spacing w:before="120" w:after="0" w:line="240" w:lineRule="auto"/>
        <w:ind w:firstLine="397"/>
        <w:jc w:val="both"/>
        <w:rPr>
          <w:rFonts w:ascii="Traditional Arabic" w:hAnsi="Traditional Arabic" w:cs="Traditional Arabic"/>
          <w:sz w:val="34"/>
          <w:szCs w:val="34"/>
          <w:rtl/>
        </w:rPr>
      </w:pPr>
      <w:r w:rsidRPr="0095786B">
        <w:rPr>
          <w:rFonts w:ascii="Traditional Arabic" w:hAnsi="Traditional Arabic" w:cs="Traditional Arabic"/>
          <w:sz w:val="34"/>
          <w:szCs w:val="34"/>
          <w:rtl/>
        </w:rPr>
        <w:lastRenderedPageBreak/>
        <w:t xml:space="preserve">{قال -رَحِمَهُ اللهُ: </w:t>
      </w:r>
      <w:r w:rsidRPr="0095786B">
        <w:rPr>
          <w:rFonts w:ascii="Traditional Arabic" w:hAnsi="Traditional Arabic" w:cs="Traditional Arabic"/>
          <w:color w:val="0000CC"/>
          <w:sz w:val="34"/>
          <w:szCs w:val="34"/>
          <w:rtl/>
        </w:rPr>
        <w:t>(كَمَا يَزْعُمُ ذ</w:t>
      </w:r>
      <w:r w:rsidR="0017387D" w:rsidRPr="0095786B">
        <w:rPr>
          <w:rFonts w:ascii="Traditional Arabic" w:hAnsi="Traditional Arabic" w:cs="Traditional Arabic"/>
          <w:color w:val="0000CC"/>
          <w:sz w:val="34"/>
          <w:szCs w:val="34"/>
          <w:rtl/>
        </w:rPr>
        <w:t>َلِكَ ابْنُ عَرَبِيٍّ صَاحِبُ "</w:t>
      </w:r>
      <w:r w:rsidRPr="0095786B">
        <w:rPr>
          <w:rFonts w:ascii="Traditional Arabic" w:hAnsi="Traditional Arabic" w:cs="Traditional Arabic"/>
          <w:color w:val="0000CC"/>
          <w:sz w:val="34"/>
          <w:szCs w:val="34"/>
          <w:rtl/>
        </w:rPr>
        <w:t>كِتَابِ ال</w:t>
      </w:r>
      <w:r w:rsidR="0017387D" w:rsidRPr="0095786B">
        <w:rPr>
          <w:rFonts w:ascii="Traditional Arabic" w:hAnsi="Traditional Arabic" w:cs="Traditional Arabic"/>
          <w:color w:val="0000CC"/>
          <w:sz w:val="34"/>
          <w:szCs w:val="34"/>
          <w:rtl/>
        </w:rPr>
        <w:t>ْفُتُوحَاتِ الْمَكِّيَّةِ" وَ "</w:t>
      </w:r>
      <w:r w:rsidRPr="0095786B">
        <w:rPr>
          <w:rFonts w:ascii="Traditional Arabic" w:hAnsi="Traditional Arabic" w:cs="Traditional Arabic"/>
          <w:color w:val="0000CC"/>
          <w:sz w:val="34"/>
          <w:szCs w:val="34"/>
          <w:rtl/>
        </w:rPr>
        <w:t>كِتَابِ الْفُصُوصِ")</w:t>
      </w:r>
      <w:r w:rsidRPr="0095786B">
        <w:rPr>
          <w:rFonts w:ascii="Traditional Arabic" w:hAnsi="Traditional Arabic" w:cs="Traditional Arabic"/>
          <w:sz w:val="34"/>
          <w:szCs w:val="34"/>
          <w:rtl/>
        </w:rPr>
        <w:t>}.</w:t>
      </w:r>
    </w:p>
    <w:p w:rsidR="00726159" w:rsidRPr="0095786B" w:rsidRDefault="00726159" w:rsidP="00973746">
      <w:pPr>
        <w:spacing w:before="120" w:after="0" w:line="240" w:lineRule="auto"/>
        <w:ind w:firstLine="397"/>
        <w:jc w:val="both"/>
        <w:rPr>
          <w:rFonts w:ascii="Traditional Arabic" w:hAnsi="Traditional Arabic" w:cs="Traditional Arabic"/>
          <w:sz w:val="34"/>
          <w:szCs w:val="34"/>
          <w:rtl/>
        </w:rPr>
      </w:pPr>
      <w:r w:rsidRPr="0095786B">
        <w:rPr>
          <w:rFonts w:ascii="Traditional Arabic" w:hAnsi="Traditional Arabic" w:cs="Traditional Arabic"/>
          <w:sz w:val="34"/>
          <w:szCs w:val="34"/>
          <w:rtl/>
        </w:rPr>
        <w:t>هذان كتابانِ مشهوران لابن عربي، ومع الأسف لازال أولياء هؤلاء الملاحدة المعاصرون يطبعون هذه الكتب وينشرونها، وفي هذه الكتب يُقرر الكفريَّات التي ستأتي بعد قليل -نسأل الله العافية والس</w:t>
      </w:r>
      <w:r w:rsidR="0017387D" w:rsidRPr="0095786B">
        <w:rPr>
          <w:rFonts w:ascii="Traditional Arabic" w:hAnsi="Traditional Arabic" w:cs="Traditional Arabic" w:hint="cs"/>
          <w:sz w:val="34"/>
          <w:szCs w:val="34"/>
          <w:rtl/>
        </w:rPr>
        <w:t>ل</w:t>
      </w:r>
      <w:r w:rsidR="0017387D" w:rsidRPr="0095786B">
        <w:rPr>
          <w:rFonts w:ascii="Traditional Arabic" w:hAnsi="Traditional Arabic" w:cs="Traditional Arabic"/>
          <w:sz w:val="34"/>
          <w:szCs w:val="34"/>
          <w:rtl/>
        </w:rPr>
        <w:t>ا</w:t>
      </w:r>
      <w:r w:rsidRPr="0095786B">
        <w:rPr>
          <w:rFonts w:ascii="Traditional Arabic" w:hAnsi="Traditional Arabic" w:cs="Traditional Arabic"/>
          <w:sz w:val="34"/>
          <w:szCs w:val="34"/>
          <w:rtl/>
        </w:rPr>
        <w:t>مة.</w:t>
      </w:r>
    </w:p>
    <w:p w:rsidR="00726159" w:rsidRPr="0095786B" w:rsidRDefault="00726159" w:rsidP="0017387D">
      <w:pPr>
        <w:spacing w:before="120" w:after="0" w:line="240" w:lineRule="auto"/>
        <w:ind w:firstLine="397"/>
        <w:jc w:val="both"/>
        <w:rPr>
          <w:rFonts w:ascii="Traditional Arabic" w:hAnsi="Traditional Arabic" w:cs="Traditional Arabic"/>
          <w:sz w:val="34"/>
          <w:szCs w:val="34"/>
          <w:rtl/>
        </w:rPr>
      </w:pPr>
      <w:r w:rsidRPr="0095786B">
        <w:rPr>
          <w:rFonts w:ascii="Traditional Arabic" w:hAnsi="Traditional Arabic" w:cs="Traditional Arabic"/>
          <w:sz w:val="34"/>
          <w:szCs w:val="34"/>
          <w:rtl/>
        </w:rPr>
        <w:t>فهو يزعم أنَّ الله خاطبه بكتابه "</w:t>
      </w:r>
      <w:r w:rsidRPr="0095786B">
        <w:rPr>
          <w:rFonts w:ascii="Traditional Arabic" w:hAnsi="Traditional Arabic" w:cs="Traditional Arabic"/>
          <w:sz w:val="34"/>
          <w:szCs w:val="34"/>
          <w:u w:val="dotDotDash" w:color="FF0000"/>
          <w:rtl/>
        </w:rPr>
        <w:t>الفتوحات المكيَّة</w:t>
      </w:r>
      <w:r w:rsidRPr="0095786B">
        <w:rPr>
          <w:rFonts w:ascii="Traditional Arabic" w:hAnsi="Traditional Arabic" w:cs="Traditional Arabic"/>
          <w:sz w:val="34"/>
          <w:szCs w:val="34"/>
          <w:rtl/>
        </w:rPr>
        <w:t>" وأنَّ هذا من عند الله! تبًّا له! قال تعالى:</w:t>
      </w:r>
      <w:r w:rsidR="00754BFD" w:rsidRPr="0095786B">
        <w:rPr>
          <w:rFonts w:ascii="Traditional Arabic" w:hAnsi="Traditional Arabic" w:cs="Traditional Arabic"/>
          <w:sz w:val="34"/>
          <w:szCs w:val="34"/>
          <w:rtl/>
        </w:rPr>
        <w:t xml:space="preserve"> </w:t>
      </w:r>
      <w:r w:rsidR="00754BFD" w:rsidRPr="0095786B">
        <w:rPr>
          <w:rFonts w:ascii="Traditional Arabic" w:hAnsi="Traditional Arabic" w:cs="Traditional Arabic"/>
          <w:color w:val="FF0000"/>
          <w:sz w:val="34"/>
          <w:szCs w:val="34"/>
          <w:rtl/>
        </w:rPr>
        <w:t>﴿وَمَنْ أَظْلَمُ مِمَّنِ افْتَرَى عَلَى اللَّهِ كَذِبًا أَوْ قَالَ أُوحِيَ إِلَيَّ وَلَمْ يُوحَ إِلَيْهِ شَيْءٌ وَمَنْ قَالَ سَأُنْزِلُ مِثْلَ مَا أَنْزَلَ اللَّهُ﴾</w:t>
      </w:r>
      <w:r w:rsidRPr="0095786B">
        <w:rPr>
          <w:rFonts w:ascii="Traditional Arabic" w:hAnsi="Traditional Arabic" w:cs="Traditional Arabic"/>
          <w:sz w:val="34"/>
          <w:szCs w:val="34"/>
          <w:rtl/>
        </w:rPr>
        <w:t xml:space="preserve"> </w:t>
      </w:r>
      <w:r w:rsidRPr="0095786B">
        <w:rPr>
          <w:rFonts w:ascii="Traditional Arabic" w:hAnsi="Traditional Arabic" w:cs="Traditional Arabic"/>
          <w:sz w:val="24"/>
          <w:szCs w:val="24"/>
          <w:rtl/>
        </w:rPr>
        <w:t>[الأنعام</w:t>
      </w:r>
      <w:r w:rsidR="0017387D" w:rsidRPr="0095786B">
        <w:rPr>
          <w:rFonts w:ascii="Traditional Arabic" w:hAnsi="Traditional Arabic" w:cs="Traditional Arabic" w:hint="cs"/>
          <w:sz w:val="24"/>
          <w:szCs w:val="24"/>
          <w:rtl/>
        </w:rPr>
        <w:t>:</w:t>
      </w:r>
      <w:r w:rsidRPr="0095786B">
        <w:rPr>
          <w:rFonts w:ascii="Traditional Arabic" w:hAnsi="Traditional Arabic" w:cs="Traditional Arabic"/>
          <w:sz w:val="24"/>
          <w:szCs w:val="24"/>
          <w:rtl/>
        </w:rPr>
        <w:t>93]</w:t>
      </w:r>
      <w:r w:rsidR="00754BFD" w:rsidRPr="0095786B">
        <w:rPr>
          <w:rFonts w:ascii="Traditional Arabic" w:hAnsi="Traditional Arabic" w:cs="Traditional Arabic"/>
          <w:sz w:val="34"/>
          <w:szCs w:val="34"/>
          <w:rtl/>
        </w:rPr>
        <w:t>،</w:t>
      </w:r>
      <w:r w:rsidRPr="0095786B">
        <w:rPr>
          <w:rFonts w:ascii="Traditional Arabic" w:hAnsi="Traditional Arabic" w:cs="Traditional Arabic"/>
          <w:sz w:val="34"/>
          <w:szCs w:val="34"/>
          <w:rtl/>
        </w:rPr>
        <w:t xml:space="preserve"> فلا أحد أظلم من هذا -نسأل الله العافية والسلامة.</w:t>
      </w:r>
    </w:p>
    <w:p w:rsidR="00726159" w:rsidRPr="0095786B" w:rsidRDefault="00726159" w:rsidP="00973746">
      <w:pPr>
        <w:spacing w:before="120" w:after="0" w:line="240" w:lineRule="auto"/>
        <w:ind w:firstLine="397"/>
        <w:jc w:val="both"/>
        <w:rPr>
          <w:rFonts w:ascii="Traditional Arabic" w:hAnsi="Traditional Arabic" w:cs="Traditional Arabic"/>
          <w:sz w:val="34"/>
          <w:szCs w:val="34"/>
          <w:rtl/>
        </w:rPr>
      </w:pPr>
      <w:r w:rsidRPr="0095786B">
        <w:rPr>
          <w:rFonts w:ascii="Traditional Arabic" w:hAnsi="Traditional Arabic" w:cs="Traditional Arabic"/>
          <w:sz w:val="34"/>
          <w:szCs w:val="34"/>
          <w:rtl/>
        </w:rPr>
        <w:t xml:space="preserve">{قال -رَحِمَهُ اللهُ: </w:t>
      </w:r>
      <w:r w:rsidRPr="0095786B">
        <w:rPr>
          <w:rFonts w:ascii="Traditional Arabic" w:hAnsi="Traditional Arabic" w:cs="Traditional Arabic"/>
          <w:color w:val="0000CC"/>
          <w:sz w:val="34"/>
          <w:szCs w:val="34"/>
          <w:rtl/>
        </w:rPr>
        <w:t>(فَخَالَفَ الشَّرْعَ وَالْعَقْلَ مَعَ مُخَالَفَةِ جَمِيعِ أَنْبِيَاءِ اللَّهِ تَعَالَى وَأَوْلِيَائِهِ، كَمَا يُقَالُ لِمَنْ قَالَ: فَخَرَّ عَلَيْهِمْ السَّقْفُ مِنْ تَحْتِهِمْ لَا عَقْلَ وَلَا قُرْآنَ)</w:t>
      </w:r>
      <w:r w:rsidRPr="0095786B">
        <w:rPr>
          <w:rFonts w:ascii="Traditional Arabic" w:hAnsi="Traditional Arabic" w:cs="Traditional Arabic"/>
          <w:sz w:val="34"/>
          <w:szCs w:val="34"/>
          <w:rtl/>
        </w:rPr>
        <w:t>}.</w:t>
      </w:r>
    </w:p>
    <w:p w:rsidR="00726159" w:rsidRPr="0095786B" w:rsidRDefault="00726159" w:rsidP="00313395">
      <w:pPr>
        <w:spacing w:before="120" w:after="0" w:line="240" w:lineRule="auto"/>
        <w:ind w:firstLine="397"/>
        <w:jc w:val="both"/>
        <w:rPr>
          <w:rFonts w:ascii="Traditional Arabic" w:hAnsi="Traditional Arabic" w:cs="Traditional Arabic"/>
          <w:sz w:val="34"/>
          <w:szCs w:val="34"/>
          <w:rtl/>
        </w:rPr>
      </w:pPr>
      <w:r w:rsidRPr="0095786B">
        <w:rPr>
          <w:rFonts w:ascii="Traditional Arabic" w:hAnsi="Traditional Arabic" w:cs="Traditional Arabic"/>
          <w:sz w:val="34"/>
          <w:szCs w:val="34"/>
          <w:rtl/>
        </w:rPr>
        <w:t>يقولون: قرأَ قارئٌ الآية الكريمة</w:t>
      </w:r>
      <w:r w:rsidR="00754BFD" w:rsidRPr="0095786B">
        <w:rPr>
          <w:rFonts w:ascii="Traditional Arabic" w:hAnsi="Traditional Arabic" w:cs="Traditional Arabic"/>
          <w:sz w:val="34"/>
          <w:szCs w:val="34"/>
          <w:rtl/>
        </w:rPr>
        <w:t xml:space="preserve"> </w:t>
      </w:r>
      <w:r w:rsidR="004338CF" w:rsidRPr="0095786B">
        <w:rPr>
          <w:rFonts w:ascii="Traditional Arabic" w:hAnsi="Traditional Arabic" w:cs="Traditional Arabic"/>
          <w:color w:val="FF0000"/>
          <w:sz w:val="34"/>
          <w:szCs w:val="34"/>
          <w:rtl/>
        </w:rPr>
        <w:t>﴿فَخَرَّ عَلَيْهِمُ السَّقْفُ مِنْ فَوْقِهِمْ﴾</w:t>
      </w:r>
      <w:r w:rsidRPr="0095786B">
        <w:rPr>
          <w:rFonts w:ascii="Traditional Arabic" w:hAnsi="Traditional Arabic" w:cs="Traditional Arabic"/>
          <w:sz w:val="34"/>
          <w:szCs w:val="34"/>
          <w:rtl/>
        </w:rPr>
        <w:t xml:space="preserve"> </w:t>
      </w:r>
      <w:r w:rsidRPr="0095786B">
        <w:rPr>
          <w:rFonts w:ascii="Traditional Arabic" w:hAnsi="Traditional Arabic" w:cs="Traditional Arabic"/>
          <w:sz w:val="24"/>
          <w:szCs w:val="24"/>
          <w:rtl/>
        </w:rPr>
        <w:t>[النحل</w:t>
      </w:r>
      <w:r w:rsidR="00313395" w:rsidRPr="0095786B">
        <w:rPr>
          <w:rFonts w:ascii="Traditional Arabic" w:hAnsi="Traditional Arabic" w:cs="Traditional Arabic" w:hint="cs"/>
          <w:sz w:val="24"/>
          <w:szCs w:val="24"/>
          <w:rtl/>
        </w:rPr>
        <w:t>:</w:t>
      </w:r>
      <w:r w:rsidRPr="0095786B">
        <w:rPr>
          <w:rFonts w:ascii="Traditional Arabic" w:hAnsi="Traditional Arabic" w:cs="Traditional Arabic"/>
          <w:sz w:val="24"/>
          <w:szCs w:val="24"/>
          <w:rtl/>
        </w:rPr>
        <w:t>26]</w:t>
      </w:r>
      <w:r w:rsidR="00754BFD" w:rsidRPr="0095786B">
        <w:rPr>
          <w:rFonts w:ascii="Traditional Arabic" w:hAnsi="Traditional Arabic" w:cs="Traditional Arabic"/>
          <w:sz w:val="34"/>
          <w:szCs w:val="34"/>
          <w:rtl/>
        </w:rPr>
        <w:t>،</w:t>
      </w:r>
      <w:r w:rsidRPr="0095786B">
        <w:rPr>
          <w:rFonts w:ascii="Traditional Arabic" w:hAnsi="Traditional Arabic" w:cs="Traditional Arabic"/>
          <w:sz w:val="34"/>
          <w:szCs w:val="34"/>
          <w:rtl/>
        </w:rPr>
        <w:t xml:space="preserve"> فقرأها القارئ جهلًا منه وغلطًا </w:t>
      </w:r>
      <w:r w:rsidR="00313395" w:rsidRPr="0095786B">
        <w:rPr>
          <w:rFonts w:ascii="Traditional Arabic" w:hAnsi="Traditional Arabic" w:cs="Traditional Arabic" w:hint="cs"/>
          <w:color w:val="0000CC"/>
          <w:sz w:val="34"/>
          <w:szCs w:val="34"/>
          <w:rtl/>
        </w:rPr>
        <w:t>(</w:t>
      </w:r>
      <w:r w:rsidR="00313395" w:rsidRPr="0095786B">
        <w:rPr>
          <w:rFonts w:ascii="Traditional Arabic" w:hAnsi="Traditional Arabic" w:cs="Traditional Arabic"/>
          <w:color w:val="0000CC"/>
          <w:sz w:val="34"/>
          <w:szCs w:val="34"/>
          <w:rtl/>
        </w:rPr>
        <w:t>فَخَرَّ عَلَيْهِمْ السَّقْفُ مِنْ تَحْتِهِمْ</w:t>
      </w:r>
      <w:r w:rsidR="00313395" w:rsidRPr="0095786B">
        <w:rPr>
          <w:rFonts w:ascii="Traditional Arabic" w:hAnsi="Traditional Arabic" w:cs="Traditional Arabic" w:hint="cs"/>
          <w:color w:val="0000CC"/>
          <w:sz w:val="34"/>
          <w:szCs w:val="34"/>
          <w:rtl/>
        </w:rPr>
        <w:t>)</w:t>
      </w:r>
      <w:r w:rsidRPr="0095786B">
        <w:rPr>
          <w:rFonts w:ascii="Traditional Arabic" w:hAnsi="Traditional Arabic" w:cs="Traditional Arabic"/>
          <w:sz w:val="34"/>
          <w:szCs w:val="34"/>
          <w:rtl/>
        </w:rPr>
        <w:t>، فالسقف فوق، فكيفَ يخر من تحت</w:t>
      </w:r>
      <w:r w:rsidR="00313395" w:rsidRPr="0095786B">
        <w:rPr>
          <w:rFonts w:ascii="Traditional Arabic" w:hAnsi="Traditional Arabic" w:cs="Traditional Arabic" w:hint="cs"/>
          <w:sz w:val="34"/>
          <w:szCs w:val="34"/>
          <w:rtl/>
        </w:rPr>
        <w:t>؟</w:t>
      </w:r>
      <w:r w:rsidRPr="0095786B">
        <w:rPr>
          <w:rFonts w:ascii="Traditional Arabic" w:hAnsi="Traditional Arabic" w:cs="Traditional Arabic"/>
          <w:sz w:val="34"/>
          <w:szCs w:val="34"/>
          <w:rtl/>
        </w:rPr>
        <w:t>!</w:t>
      </w:r>
    </w:p>
    <w:p w:rsidR="00726159" w:rsidRPr="0095786B" w:rsidRDefault="00313395" w:rsidP="00973746">
      <w:pPr>
        <w:spacing w:before="120" w:after="0" w:line="240" w:lineRule="auto"/>
        <w:ind w:firstLine="397"/>
        <w:jc w:val="both"/>
        <w:rPr>
          <w:rFonts w:ascii="Traditional Arabic" w:hAnsi="Traditional Arabic" w:cs="Traditional Arabic"/>
          <w:sz w:val="34"/>
          <w:szCs w:val="34"/>
          <w:rtl/>
        </w:rPr>
      </w:pPr>
      <w:r w:rsidRPr="0095786B">
        <w:rPr>
          <w:rFonts w:ascii="Traditional Arabic" w:hAnsi="Traditional Arabic" w:cs="Traditional Arabic"/>
          <w:sz w:val="34"/>
          <w:szCs w:val="34"/>
          <w:rtl/>
        </w:rPr>
        <w:t>ولهذا يقولون: "</w:t>
      </w:r>
      <w:r w:rsidR="00726159" w:rsidRPr="0095786B">
        <w:rPr>
          <w:rFonts w:ascii="Traditional Arabic" w:hAnsi="Traditional Arabic" w:cs="Traditional Arabic"/>
          <w:sz w:val="34"/>
          <w:szCs w:val="34"/>
          <w:rtl/>
        </w:rPr>
        <w:t>لَا عَقْلَ وَلَا قُرْآنَ" يعني</w:t>
      </w:r>
      <w:r w:rsidRPr="0095786B">
        <w:rPr>
          <w:rFonts w:ascii="Traditional Arabic" w:hAnsi="Traditional Arabic" w:cs="Traditional Arabic" w:hint="cs"/>
          <w:sz w:val="34"/>
          <w:szCs w:val="34"/>
          <w:rtl/>
        </w:rPr>
        <w:t>:</w:t>
      </w:r>
      <w:r w:rsidR="00726159" w:rsidRPr="0095786B">
        <w:rPr>
          <w:rFonts w:ascii="Traditional Arabic" w:hAnsi="Traditional Arabic" w:cs="Traditional Arabic"/>
          <w:sz w:val="34"/>
          <w:szCs w:val="34"/>
          <w:rtl/>
        </w:rPr>
        <w:t xml:space="preserve"> لم تصب العقل ولم تصب القرآن!</w:t>
      </w:r>
    </w:p>
    <w:p w:rsidR="00726159" w:rsidRPr="0095786B" w:rsidRDefault="00726159" w:rsidP="00973746">
      <w:pPr>
        <w:spacing w:before="120" w:after="0" w:line="240" w:lineRule="auto"/>
        <w:ind w:firstLine="397"/>
        <w:jc w:val="both"/>
        <w:rPr>
          <w:rFonts w:ascii="Traditional Arabic" w:hAnsi="Traditional Arabic" w:cs="Traditional Arabic"/>
          <w:sz w:val="34"/>
          <w:szCs w:val="34"/>
          <w:rtl/>
        </w:rPr>
      </w:pPr>
      <w:r w:rsidRPr="0095786B">
        <w:rPr>
          <w:rFonts w:ascii="Traditional Arabic" w:hAnsi="Traditional Arabic" w:cs="Traditional Arabic"/>
          <w:sz w:val="34"/>
          <w:szCs w:val="34"/>
          <w:rtl/>
        </w:rPr>
        <w:t>فهذا الذي يقول</w:t>
      </w:r>
      <w:r w:rsidR="00313395" w:rsidRPr="0095786B">
        <w:rPr>
          <w:rFonts w:ascii="Traditional Arabic" w:hAnsi="Traditional Arabic" w:cs="Traditional Arabic" w:hint="cs"/>
          <w:sz w:val="34"/>
          <w:szCs w:val="34"/>
          <w:rtl/>
        </w:rPr>
        <w:t>:</w:t>
      </w:r>
      <w:r w:rsidRPr="0095786B">
        <w:rPr>
          <w:rFonts w:ascii="Traditional Arabic" w:hAnsi="Traditional Arabic" w:cs="Traditional Arabic"/>
          <w:sz w:val="34"/>
          <w:szCs w:val="34"/>
          <w:rtl/>
        </w:rPr>
        <w:t xml:space="preserve"> إنَّ الولي أفضل من الرسول؛ لا عقل له ولا دين معه.</w:t>
      </w:r>
    </w:p>
    <w:p w:rsidR="00726159" w:rsidRPr="0095786B" w:rsidRDefault="00726159" w:rsidP="00973746">
      <w:pPr>
        <w:spacing w:before="120" w:after="0" w:line="240" w:lineRule="auto"/>
        <w:ind w:firstLine="397"/>
        <w:jc w:val="both"/>
        <w:rPr>
          <w:rFonts w:ascii="Traditional Arabic" w:hAnsi="Traditional Arabic" w:cs="Traditional Arabic"/>
          <w:sz w:val="34"/>
          <w:szCs w:val="34"/>
          <w:rtl/>
        </w:rPr>
      </w:pPr>
      <w:r w:rsidRPr="0095786B">
        <w:rPr>
          <w:rFonts w:ascii="Traditional Arabic" w:hAnsi="Traditional Arabic" w:cs="Traditional Arabic"/>
          <w:sz w:val="34"/>
          <w:szCs w:val="34"/>
          <w:rtl/>
        </w:rPr>
        <w:t xml:space="preserve">{قال -رَحِمَهُ اللهُ: </w:t>
      </w:r>
      <w:r w:rsidRPr="0095786B">
        <w:rPr>
          <w:rFonts w:ascii="Traditional Arabic" w:hAnsi="Traditional Arabic" w:cs="Traditional Arabic"/>
          <w:color w:val="0000CC"/>
          <w:sz w:val="34"/>
          <w:szCs w:val="34"/>
          <w:rtl/>
        </w:rPr>
        <w:t>(ذَلِكَ أَنَّ الْأَنْبِيَاءَ أَفْضَلُ فِي الزَّمَانِ مِنْ أَوْلِيَاءِ هَذِهِ الْأُمَّةِ، وَالْأَنْبِيَاءُ -عَلَيْهِمْ أَفْضَلُ الصَّلَاةِ وَالسَّلَامِ- أَفْضَلُ مِنْ الْأَوْلِيَاءِ فَكَيْفَ الْأَنْبِيَاءُ كُلُّهُمْ؟)</w:t>
      </w:r>
      <w:r w:rsidRPr="0095786B">
        <w:rPr>
          <w:rFonts w:ascii="Traditional Arabic" w:hAnsi="Traditional Arabic" w:cs="Traditional Arabic"/>
          <w:sz w:val="34"/>
          <w:szCs w:val="34"/>
          <w:rtl/>
        </w:rPr>
        <w:t>}.</w:t>
      </w:r>
    </w:p>
    <w:p w:rsidR="00726159" w:rsidRPr="0095786B" w:rsidRDefault="00726159" w:rsidP="00973746">
      <w:pPr>
        <w:spacing w:before="120" w:after="0" w:line="240" w:lineRule="auto"/>
        <w:ind w:firstLine="397"/>
        <w:jc w:val="both"/>
        <w:rPr>
          <w:rFonts w:ascii="Traditional Arabic" w:hAnsi="Traditional Arabic" w:cs="Traditional Arabic"/>
          <w:sz w:val="34"/>
          <w:szCs w:val="34"/>
          <w:rtl/>
        </w:rPr>
      </w:pPr>
      <w:r w:rsidRPr="0095786B">
        <w:rPr>
          <w:rFonts w:ascii="Traditional Arabic" w:hAnsi="Traditional Arabic" w:cs="Traditional Arabic"/>
          <w:sz w:val="34"/>
          <w:szCs w:val="34"/>
          <w:rtl/>
        </w:rPr>
        <w:t>يعني</w:t>
      </w:r>
      <w:r w:rsidR="00313395" w:rsidRPr="0095786B">
        <w:rPr>
          <w:rFonts w:ascii="Traditional Arabic" w:hAnsi="Traditional Arabic" w:cs="Traditional Arabic" w:hint="cs"/>
          <w:sz w:val="34"/>
          <w:szCs w:val="34"/>
          <w:rtl/>
        </w:rPr>
        <w:t>:</w:t>
      </w:r>
      <w:r w:rsidRPr="0095786B">
        <w:rPr>
          <w:rFonts w:ascii="Traditional Arabic" w:hAnsi="Traditional Arabic" w:cs="Traditional Arabic"/>
          <w:sz w:val="34"/>
          <w:szCs w:val="34"/>
          <w:rtl/>
        </w:rPr>
        <w:t xml:space="preserve"> كيف يكون هو أفضل من الأنبياء كلهم كما يزعم هو</w:t>
      </w:r>
      <w:r w:rsidR="00313395" w:rsidRPr="0095786B">
        <w:rPr>
          <w:rFonts w:ascii="Traditional Arabic" w:hAnsi="Traditional Arabic" w:cs="Traditional Arabic" w:hint="cs"/>
          <w:sz w:val="34"/>
          <w:szCs w:val="34"/>
          <w:rtl/>
        </w:rPr>
        <w:t>؟</w:t>
      </w:r>
      <w:r w:rsidRPr="0095786B">
        <w:rPr>
          <w:rFonts w:ascii="Traditional Arabic" w:hAnsi="Traditional Arabic" w:cs="Traditional Arabic"/>
          <w:sz w:val="34"/>
          <w:szCs w:val="34"/>
          <w:rtl/>
        </w:rPr>
        <w:t>!</w:t>
      </w:r>
    </w:p>
    <w:p w:rsidR="00726159" w:rsidRPr="0095786B" w:rsidRDefault="00726159" w:rsidP="00973746">
      <w:pPr>
        <w:spacing w:before="120" w:after="0" w:line="240" w:lineRule="auto"/>
        <w:ind w:firstLine="397"/>
        <w:jc w:val="both"/>
        <w:rPr>
          <w:rFonts w:ascii="Traditional Arabic" w:hAnsi="Traditional Arabic" w:cs="Traditional Arabic"/>
          <w:sz w:val="34"/>
          <w:szCs w:val="34"/>
          <w:rtl/>
        </w:rPr>
      </w:pPr>
      <w:r w:rsidRPr="0095786B">
        <w:rPr>
          <w:rFonts w:ascii="Traditional Arabic" w:hAnsi="Traditional Arabic" w:cs="Traditional Arabic"/>
          <w:sz w:val="34"/>
          <w:szCs w:val="34"/>
          <w:rtl/>
        </w:rPr>
        <w:t xml:space="preserve">{قال -رَحِمَهُ اللهُ: </w:t>
      </w:r>
      <w:r w:rsidRPr="0095786B">
        <w:rPr>
          <w:rFonts w:ascii="Traditional Arabic" w:hAnsi="Traditional Arabic" w:cs="Traditional Arabic"/>
          <w:color w:val="0000CC"/>
          <w:sz w:val="34"/>
          <w:szCs w:val="34"/>
          <w:rtl/>
        </w:rPr>
        <w:t>(وَالْأَوْلِيَاءُ إنَّمَا يَسْتَفِيدُونَ مَعْرِفَةَ اللَّهِ مِمَّنْ يَأْتِي بَعْدَهُمْ وَيَدَّعِي أَنَّهُ خَاتَمُ الْأَوْلِيَاءِ، وَلَيْسَ آخِرُ الْأَوْلِيَاءِ أَفْضَلَهُمْ، كَمَا أَنَّ آخِرَ الْأَنْبِيَاءِ أَفْضَلُهُمْ)</w:t>
      </w:r>
      <w:r w:rsidRPr="0095786B">
        <w:rPr>
          <w:rFonts w:ascii="Traditional Arabic" w:hAnsi="Traditional Arabic" w:cs="Traditional Arabic"/>
          <w:sz w:val="34"/>
          <w:szCs w:val="34"/>
          <w:rtl/>
        </w:rPr>
        <w:t>}.</w:t>
      </w:r>
    </w:p>
    <w:p w:rsidR="00726159" w:rsidRPr="0095786B" w:rsidRDefault="00726159" w:rsidP="00313395">
      <w:pPr>
        <w:spacing w:before="120" w:after="0" w:line="240" w:lineRule="auto"/>
        <w:ind w:firstLine="397"/>
        <w:jc w:val="both"/>
        <w:rPr>
          <w:rFonts w:ascii="Traditional Arabic" w:hAnsi="Traditional Arabic" w:cs="Traditional Arabic"/>
          <w:sz w:val="34"/>
          <w:szCs w:val="34"/>
          <w:rtl/>
        </w:rPr>
      </w:pPr>
      <w:r w:rsidRPr="0095786B">
        <w:rPr>
          <w:rFonts w:ascii="Traditional Arabic" w:hAnsi="Traditional Arabic" w:cs="Traditional Arabic"/>
          <w:sz w:val="34"/>
          <w:szCs w:val="34"/>
          <w:u w:val="dotDotDash" w:color="FF0000"/>
          <w:rtl/>
        </w:rPr>
        <w:t>كأن</w:t>
      </w:r>
      <w:r w:rsidR="004338CF" w:rsidRPr="0095786B">
        <w:rPr>
          <w:rFonts w:ascii="Traditional Arabic" w:hAnsi="Traditional Arabic" w:cs="Traditional Arabic" w:hint="cs"/>
          <w:sz w:val="34"/>
          <w:szCs w:val="34"/>
          <w:u w:val="dotDotDash" w:color="FF0000"/>
          <w:rtl/>
        </w:rPr>
        <w:t>َّ</w:t>
      </w:r>
      <w:r w:rsidRPr="0095786B">
        <w:rPr>
          <w:rFonts w:ascii="Traditional Arabic" w:hAnsi="Traditional Arabic" w:cs="Traditional Arabic"/>
          <w:sz w:val="34"/>
          <w:szCs w:val="34"/>
          <w:u w:val="dotDotDash" w:color="FF0000"/>
          <w:rtl/>
        </w:rPr>
        <w:t xml:space="preserve"> الش</w:t>
      </w:r>
      <w:r w:rsidR="004338CF" w:rsidRPr="0095786B">
        <w:rPr>
          <w:rFonts w:ascii="Traditional Arabic" w:hAnsi="Traditional Arabic" w:cs="Traditional Arabic" w:hint="cs"/>
          <w:sz w:val="34"/>
          <w:szCs w:val="34"/>
          <w:u w:val="dotDotDash" w:color="FF0000"/>
          <w:rtl/>
        </w:rPr>
        <w:t>َّ</w:t>
      </w:r>
      <w:r w:rsidRPr="0095786B">
        <w:rPr>
          <w:rFonts w:ascii="Traditional Arabic" w:hAnsi="Traditional Arabic" w:cs="Traditional Arabic"/>
          <w:sz w:val="34"/>
          <w:szCs w:val="34"/>
          <w:u w:val="dotDotDash" w:color="FF0000"/>
          <w:rtl/>
        </w:rPr>
        <w:t>يخ</w:t>
      </w:r>
      <w:r w:rsidR="00754BFD" w:rsidRPr="0095786B">
        <w:rPr>
          <w:rFonts w:ascii="Traditional Arabic" w:hAnsi="Traditional Arabic" w:cs="Traditional Arabic"/>
          <w:sz w:val="34"/>
          <w:szCs w:val="34"/>
          <w:u w:val="dotDotDash" w:color="FF0000"/>
          <w:rtl/>
        </w:rPr>
        <w:t xml:space="preserve"> </w:t>
      </w:r>
      <w:r w:rsidRPr="0095786B">
        <w:rPr>
          <w:rFonts w:ascii="Traditional Arabic" w:hAnsi="Traditional Arabic" w:cs="Traditional Arabic"/>
          <w:sz w:val="34"/>
          <w:szCs w:val="34"/>
          <w:u w:val="dotDotDash" w:color="FF0000"/>
          <w:rtl/>
        </w:rPr>
        <w:t>يقول</w:t>
      </w:r>
      <w:r w:rsidRPr="0095786B">
        <w:rPr>
          <w:rFonts w:ascii="Traditional Arabic" w:hAnsi="Traditional Arabic" w:cs="Traditional Arabic"/>
          <w:sz w:val="34"/>
          <w:szCs w:val="34"/>
          <w:rtl/>
        </w:rPr>
        <w:t xml:space="preserve">: كيف تزعم يا ابن عربي أنَّ الأنبياء </w:t>
      </w:r>
      <w:r w:rsidR="00313395" w:rsidRPr="0095786B">
        <w:rPr>
          <w:rFonts w:ascii="Traditional Arabic" w:hAnsi="Traditional Arabic" w:cs="Traditional Arabic"/>
          <w:sz w:val="34"/>
          <w:szCs w:val="34"/>
          <w:rtl/>
        </w:rPr>
        <w:t xml:space="preserve">والأولياء </w:t>
      </w:r>
      <w:r w:rsidRPr="0095786B">
        <w:rPr>
          <w:rFonts w:ascii="Traditional Arabic" w:hAnsi="Traditional Arabic" w:cs="Traditional Arabic"/>
          <w:sz w:val="34"/>
          <w:szCs w:val="34"/>
          <w:rtl/>
        </w:rPr>
        <w:t>كلهم يستفيدون من واحدٍ يأتي بعدهم بأربعمائة سنة أو خمسمائة سنَةٍ، فالنبي -صَلَّى اللهُ عَلَيْهِ وَسَلَّمَ- ت</w:t>
      </w:r>
      <w:r w:rsidR="00313395" w:rsidRPr="0095786B">
        <w:rPr>
          <w:rFonts w:ascii="Traditional Arabic" w:hAnsi="Traditional Arabic" w:cs="Traditional Arabic" w:hint="cs"/>
          <w:sz w:val="34"/>
          <w:szCs w:val="34"/>
          <w:rtl/>
        </w:rPr>
        <w:t>ُ</w:t>
      </w:r>
      <w:r w:rsidRPr="0095786B">
        <w:rPr>
          <w:rFonts w:ascii="Traditional Arabic" w:hAnsi="Traditional Arabic" w:cs="Traditional Arabic"/>
          <w:sz w:val="34"/>
          <w:szCs w:val="34"/>
          <w:rtl/>
        </w:rPr>
        <w:t>وفي في الس</w:t>
      </w:r>
      <w:r w:rsidR="00313395" w:rsidRPr="0095786B">
        <w:rPr>
          <w:rFonts w:ascii="Traditional Arabic" w:hAnsi="Traditional Arabic" w:cs="Traditional Arabic" w:hint="cs"/>
          <w:sz w:val="34"/>
          <w:szCs w:val="34"/>
          <w:rtl/>
        </w:rPr>
        <w:t>َّ</w:t>
      </w:r>
      <w:r w:rsidRPr="0095786B">
        <w:rPr>
          <w:rFonts w:ascii="Traditional Arabic" w:hAnsi="Traditional Arabic" w:cs="Traditional Arabic"/>
          <w:sz w:val="34"/>
          <w:szCs w:val="34"/>
          <w:rtl/>
        </w:rPr>
        <w:t>نة العاشرة من الهجرة، والأنبياء كلهم ماتوا قبله إلا عيسى ف</w:t>
      </w:r>
      <w:r w:rsidR="00313395" w:rsidRPr="0095786B">
        <w:rPr>
          <w:rFonts w:ascii="Traditional Arabic" w:hAnsi="Traditional Arabic" w:cs="Traditional Arabic"/>
          <w:sz w:val="34"/>
          <w:szCs w:val="34"/>
          <w:rtl/>
        </w:rPr>
        <w:t>إنه رُفع، والأولياء الصالحون بد</w:t>
      </w:r>
      <w:r w:rsidR="00313395" w:rsidRPr="0095786B">
        <w:rPr>
          <w:rFonts w:ascii="Traditional Arabic" w:hAnsi="Traditional Arabic" w:cs="Traditional Arabic" w:hint="cs"/>
          <w:sz w:val="34"/>
          <w:szCs w:val="34"/>
          <w:rtl/>
        </w:rPr>
        <w:t>ايةً</w:t>
      </w:r>
      <w:r w:rsidRPr="0095786B">
        <w:rPr>
          <w:rFonts w:ascii="Traditional Arabic" w:hAnsi="Traditional Arabic" w:cs="Traditional Arabic"/>
          <w:sz w:val="34"/>
          <w:szCs w:val="34"/>
          <w:rtl/>
        </w:rPr>
        <w:t xml:space="preserve"> من الص</w:t>
      </w:r>
      <w:r w:rsidR="00313395" w:rsidRPr="0095786B">
        <w:rPr>
          <w:rFonts w:ascii="Traditional Arabic" w:hAnsi="Traditional Arabic" w:cs="Traditional Arabic" w:hint="cs"/>
          <w:sz w:val="34"/>
          <w:szCs w:val="34"/>
          <w:rtl/>
        </w:rPr>
        <w:t>َّ</w:t>
      </w:r>
      <w:r w:rsidRPr="0095786B">
        <w:rPr>
          <w:rFonts w:ascii="Traditional Arabic" w:hAnsi="Traditional Arabic" w:cs="Traditional Arabic"/>
          <w:sz w:val="34"/>
          <w:szCs w:val="34"/>
          <w:rtl/>
        </w:rPr>
        <w:t>حابة والتابعينَ والأولياء في الأمم السَّابقة؛ كل ه</w:t>
      </w:r>
      <w:r w:rsidR="00313395" w:rsidRPr="0095786B">
        <w:rPr>
          <w:rFonts w:ascii="Traditional Arabic" w:hAnsi="Traditional Arabic" w:cs="Traditional Arabic" w:hint="cs"/>
          <w:sz w:val="34"/>
          <w:szCs w:val="34"/>
          <w:rtl/>
        </w:rPr>
        <w:t>َ</w:t>
      </w:r>
      <w:r w:rsidRPr="0095786B">
        <w:rPr>
          <w:rFonts w:ascii="Traditional Arabic" w:hAnsi="Traditional Arabic" w:cs="Traditional Arabic"/>
          <w:sz w:val="34"/>
          <w:szCs w:val="34"/>
          <w:rtl/>
        </w:rPr>
        <w:t>ؤلاء يستفيدونَ منك أنتَ يا ابن عربي وأنت في القرن السادس أو الخامس؟!</w:t>
      </w:r>
    </w:p>
    <w:p w:rsidR="00726159" w:rsidRPr="0095786B" w:rsidRDefault="00726159" w:rsidP="00973746">
      <w:pPr>
        <w:spacing w:before="120" w:after="0" w:line="240" w:lineRule="auto"/>
        <w:ind w:firstLine="397"/>
        <w:jc w:val="both"/>
        <w:rPr>
          <w:rFonts w:ascii="Traditional Arabic" w:hAnsi="Traditional Arabic" w:cs="Traditional Arabic"/>
          <w:sz w:val="34"/>
          <w:szCs w:val="34"/>
          <w:rtl/>
        </w:rPr>
      </w:pPr>
      <w:r w:rsidRPr="0095786B">
        <w:rPr>
          <w:rFonts w:ascii="Traditional Arabic" w:hAnsi="Traditional Arabic" w:cs="Traditional Arabic"/>
          <w:sz w:val="34"/>
          <w:szCs w:val="34"/>
          <w:rtl/>
        </w:rPr>
        <w:lastRenderedPageBreak/>
        <w:t>كلامُ مَن لا عقلَ له ولا</w:t>
      </w:r>
      <w:r w:rsidR="00BE6379" w:rsidRPr="0095786B">
        <w:rPr>
          <w:rFonts w:ascii="Traditional Arabic" w:hAnsi="Traditional Arabic" w:cs="Traditional Arabic"/>
          <w:sz w:val="34"/>
          <w:szCs w:val="34"/>
          <w:rtl/>
        </w:rPr>
        <w:t xml:space="preserve"> دين! سبحان الله؛ هذا كلام مناف</w:t>
      </w:r>
      <w:r w:rsidR="00BE6379" w:rsidRPr="0095786B">
        <w:rPr>
          <w:rFonts w:ascii="Traditional Arabic" w:hAnsi="Traditional Arabic" w:cs="Traditional Arabic" w:hint="cs"/>
          <w:sz w:val="34"/>
          <w:szCs w:val="34"/>
          <w:rtl/>
        </w:rPr>
        <w:t>ٍ</w:t>
      </w:r>
      <w:r w:rsidRPr="0095786B">
        <w:rPr>
          <w:rFonts w:ascii="Traditional Arabic" w:hAnsi="Traditional Arabic" w:cs="Traditional Arabic"/>
          <w:sz w:val="34"/>
          <w:szCs w:val="34"/>
          <w:rtl/>
        </w:rPr>
        <w:t xml:space="preserve"> للعقول السَّليمة.</w:t>
      </w:r>
    </w:p>
    <w:p w:rsidR="00726159" w:rsidRPr="0095786B" w:rsidRDefault="00726159" w:rsidP="00973746">
      <w:pPr>
        <w:spacing w:before="120" w:after="0" w:line="240" w:lineRule="auto"/>
        <w:ind w:firstLine="397"/>
        <w:jc w:val="both"/>
        <w:rPr>
          <w:rFonts w:ascii="Traditional Arabic" w:hAnsi="Traditional Arabic" w:cs="Traditional Arabic"/>
          <w:color w:val="0000CC"/>
          <w:sz w:val="34"/>
          <w:szCs w:val="34"/>
          <w:rtl/>
        </w:rPr>
      </w:pPr>
      <w:r w:rsidRPr="0095786B">
        <w:rPr>
          <w:rFonts w:ascii="Traditional Arabic" w:hAnsi="Traditional Arabic" w:cs="Traditional Arabic"/>
          <w:sz w:val="34"/>
          <w:szCs w:val="34"/>
          <w:rtl/>
        </w:rPr>
        <w:t xml:space="preserve">{قال: </w:t>
      </w:r>
      <w:r w:rsidRPr="0095786B">
        <w:rPr>
          <w:rFonts w:ascii="Traditional Arabic" w:hAnsi="Traditional Arabic" w:cs="Traditional Arabic"/>
          <w:color w:val="0000CC"/>
          <w:sz w:val="34"/>
          <w:szCs w:val="34"/>
          <w:rtl/>
        </w:rPr>
        <w:t xml:space="preserve">(فَإِنَّ فَضْلَ مُحَمَّدٍ صَلَّى اللَّهُ عَلَيْهِ وَسَلَّمَ ثَبَتَ بِالنُّصُوصِ الدَّالَّةِ عَلَى ذَلِكَ، كَقَوْلِهِ -صَلَّى اللَّهُ عَلَيْهِ وَسَلَّمَ: </w:t>
      </w:r>
      <w:r w:rsidR="00754BFD" w:rsidRPr="0095786B">
        <w:rPr>
          <w:rFonts w:ascii="Traditional Arabic" w:hAnsi="Traditional Arabic" w:cs="Traditional Arabic"/>
          <w:color w:val="006600"/>
          <w:sz w:val="34"/>
          <w:szCs w:val="34"/>
          <w:rtl/>
        </w:rPr>
        <w:t>«</w:t>
      </w:r>
      <w:r w:rsidRPr="0095786B">
        <w:rPr>
          <w:rFonts w:ascii="Traditional Arabic" w:hAnsi="Traditional Arabic" w:cs="Traditional Arabic"/>
          <w:color w:val="006600"/>
          <w:sz w:val="34"/>
          <w:szCs w:val="34"/>
          <w:rtl/>
        </w:rPr>
        <w:t>أَنَا سَيِّدُ وَلَدِ آدَمَ وَلَا فَخْرَ</w:t>
      </w:r>
      <w:r w:rsidR="00754BFD" w:rsidRPr="0095786B">
        <w:rPr>
          <w:rFonts w:ascii="Traditional Arabic" w:hAnsi="Traditional Arabic" w:cs="Traditional Arabic"/>
          <w:color w:val="006600"/>
          <w:sz w:val="34"/>
          <w:szCs w:val="34"/>
          <w:rtl/>
        </w:rPr>
        <w:t>»</w:t>
      </w:r>
      <w:r w:rsidRPr="0095786B">
        <w:rPr>
          <w:rFonts w:ascii="Traditional Arabic" w:hAnsi="Traditional Arabic" w:cs="Traditional Arabic"/>
          <w:color w:val="0000CC"/>
          <w:sz w:val="34"/>
          <w:szCs w:val="34"/>
          <w:rtl/>
        </w:rPr>
        <w:t>. وَقَوْلِهِ</w:t>
      </w:r>
      <w:r w:rsidR="00754BFD" w:rsidRPr="0095786B">
        <w:rPr>
          <w:rFonts w:ascii="Traditional Arabic" w:hAnsi="Traditional Arabic" w:cs="Traditional Arabic"/>
          <w:color w:val="0000CC"/>
          <w:sz w:val="34"/>
          <w:szCs w:val="34"/>
          <w:rtl/>
        </w:rPr>
        <w:t>:</w:t>
      </w:r>
      <w:r w:rsidRPr="0095786B">
        <w:rPr>
          <w:rFonts w:ascii="Traditional Arabic" w:hAnsi="Traditional Arabic" w:cs="Traditional Arabic"/>
          <w:color w:val="0000CC"/>
          <w:sz w:val="34"/>
          <w:szCs w:val="34"/>
          <w:rtl/>
        </w:rPr>
        <w:t xml:space="preserve"> </w:t>
      </w:r>
      <w:r w:rsidR="00754BFD" w:rsidRPr="0095786B">
        <w:rPr>
          <w:rFonts w:ascii="Traditional Arabic" w:hAnsi="Traditional Arabic" w:cs="Traditional Arabic"/>
          <w:color w:val="006600"/>
          <w:sz w:val="34"/>
          <w:szCs w:val="34"/>
          <w:rtl/>
        </w:rPr>
        <w:t>«</w:t>
      </w:r>
      <w:r w:rsidRPr="0095786B">
        <w:rPr>
          <w:rFonts w:ascii="Traditional Arabic" w:hAnsi="Traditional Arabic" w:cs="Traditional Arabic"/>
          <w:color w:val="006600"/>
          <w:sz w:val="34"/>
          <w:szCs w:val="34"/>
          <w:rtl/>
        </w:rPr>
        <w:t>آتِي بَابَ الْجَنَّةِ فَأَسْتَفْتِحُ فَيَقُولُ الْخَازِنُ</w:t>
      </w:r>
      <w:r w:rsidR="00754BFD" w:rsidRPr="0095786B">
        <w:rPr>
          <w:rFonts w:ascii="Traditional Arabic" w:hAnsi="Traditional Arabic" w:cs="Traditional Arabic"/>
          <w:color w:val="006600"/>
          <w:sz w:val="34"/>
          <w:szCs w:val="34"/>
          <w:rtl/>
        </w:rPr>
        <w:t>:</w:t>
      </w:r>
      <w:r w:rsidR="00313395" w:rsidRPr="0095786B">
        <w:rPr>
          <w:rFonts w:ascii="Traditional Arabic" w:hAnsi="Traditional Arabic" w:cs="Traditional Arabic"/>
          <w:color w:val="006600"/>
          <w:sz w:val="34"/>
          <w:szCs w:val="34"/>
          <w:rtl/>
        </w:rPr>
        <w:t xml:space="preserve"> مَنْ أَنْتَ</w:t>
      </w:r>
      <w:r w:rsidRPr="0095786B">
        <w:rPr>
          <w:rFonts w:ascii="Traditional Arabic" w:hAnsi="Traditional Arabic" w:cs="Traditional Arabic"/>
          <w:color w:val="006600"/>
          <w:sz w:val="34"/>
          <w:szCs w:val="34"/>
          <w:rtl/>
        </w:rPr>
        <w:t>؟ فَأَقُولُ مُحَمَّدٌ</w:t>
      </w:r>
      <w:r w:rsidR="00313395" w:rsidRPr="0095786B">
        <w:rPr>
          <w:rFonts w:ascii="Traditional Arabic" w:hAnsi="Traditional Arabic" w:cs="Traditional Arabic" w:hint="cs"/>
          <w:color w:val="006600"/>
          <w:sz w:val="34"/>
          <w:szCs w:val="34"/>
          <w:rtl/>
        </w:rPr>
        <w:t>،</w:t>
      </w:r>
      <w:r w:rsidRPr="0095786B">
        <w:rPr>
          <w:rFonts w:ascii="Traditional Arabic" w:hAnsi="Traditional Arabic" w:cs="Traditional Arabic"/>
          <w:color w:val="006600"/>
          <w:sz w:val="34"/>
          <w:szCs w:val="34"/>
          <w:rtl/>
        </w:rPr>
        <w:t xml:space="preserve"> فَيَقُولُ</w:t>
      </w:r>
      <w:r w:rsidR="00313395" w:rsidRPr="0095786B">
        <w:rPr>
          <w:rFonts w:ascii="Traditional Arabic" w:hAnsi="Traditional Arabic" w:cs="Traditional Arabic" w:hint="cs"/>
          <w:color w:val="006600"/>
          <w:sz w:val="34"/>
          <w:szCs w:val="34"/>
          <w:rtl/>
        </w:rPr>
        <w:t>:</w:t>
      </w:r>
      <w:r w:rsidRPr="0095786B">
        <w:rPr>
          <w:rFonts w:ascii="Traditional Arabic" w:hAnsi="Traditional Arabic" w:cs="Traditional Arabic"/>
          <w:color w:val="006600"/>
          <w:sz w:val="34"/>
          <w:szCs w:val="34"/>
          <w:rtl/>
        </w:rPr>
        <w:t xml:space="preserve"> بِك أُمِرْت أَنْ لَا أَفْتَحَ لِأَحَدِ قَبْلَك</w:t>
      </w:r>
      <w:r w:rsidR="00754BFD" w:rsidRPr="0095786B">
        <w:rPr>
          <w:rFonts w:ascii="Traditional Arabic" w:hAnsi="Traditional Arabic" w:cs="Traditional Arabic"/>
          <w:color w:val="006600"/>
          <w:sz w:val="34"/>
          <w:szCs w:val="34"/>
          <w:rtl/>
        </w:rPr>
        <w:t>»</w:t>
      </w:r>
      <w:r w:rsidRPr="0095786B">
        <w:rPr>
          <w:rFonts w:ascii="Traditional Arabic" w:hAnsi="Traditional Arabic" w:cs="Traditional Arabic"/>
          <w:color w:val="0000CC"/>
          <w:sz w:val="34"/>
          <w:szCs w:val="34"/>
          <w:rtl/>
        </w:rPr>
        <w:t>،</w:t>
      </w:r>
      <w:r w:rsidR="00754BFD" w:rsidRPr="0095786B">
        <w:rPr>
          <w:rFonts w:ascii="Traditional Arabic" w:hAnsi="Traditional Arabic" w:cs="Traditional Arabic"/>
          <w:color w:val="0000CC"/>
          <w:sz w:val="34"/>
          <w:szCs w:val="34"/>
          <w:rtl/>
        </w:rPr>
        <w:t xml:space="preserve"> </w:t>
      </w:r>
      <w:r w:rsidRPr="0095786B">
        <w:rPr>
          <w:rFonts w:ascii="Traditional Arabic" w:hAnsi="Traditional Arabic" w:cs="Traditional Arabic"/>
          <w:color w:val="0000CC"/>
          <w:sz w:val="34"/>
          <w:szCs w:val="34"/>
          <w:rtl/>
        </w:rPr>
        <w:t>وَلَيْلَةَ الْمِعْرَاجِ رَفَعَ اللَّهُ دَرَجَتَهُ فَوْقَ الْأَنْبِيَاءِ كُلِّهِمْ فَكَانَ أَحَقَّهُمْ بِقَوْلِهِ تَعَالَى</w:t>
      </w:r>
      <w:r w:rsidR="00754BFD" w:rsidRPr="0095786B">
        <w:rPr>
          <w:rFonts w:ascii="Traditional Arabic" w:hAnsi="Traditional Arabic" w:cs="Traditional Arabic"/>
          <w:color w:val="0000CC"/>
          <w:sz w:val="34"/>
          <w:szCs w:val="34"/>
          <w:rtl/>
        </w:rPr>
        <w:t>:</w:t>
      </w:r>
      <w:r w:rsidRPr="0095786B">
        <w:rPr>
          <w:rFonts w:ascii="Traditional Arabic" w:hAnsi="Traditional Arabic" w:cs="Traditional Arabic"/>
          <w:color w:val="0000CC"/>
          <w:sz w:val="34"/>
          <w:szCs w:val="34"/>
          <w:rtl/>
        </w:rPr>
        <w:t xml:space="preserve"> </w:t>
      </w:r>
      <w:r w:rsidR="00754BFD" w:rsidRPr="0095786B">
        <w:rPr>
          <w:rFonts w:ascii="Traditional Arabic" w:hAnsi="Traditional Arabic" w:cs="Traditional Arabic"/>
          <w:color w:val="FF0000"/>
          <w:sz w:val="34"/>
          <w:szCs w:val="34"/>
          <w:rtl/>
        </w:rPr>
        <w:t>﴿</w:t>
      </w:r>
      <w:r w:rsidRPr="0095786B">
        <w:rPr>
          <w:rFonts w:ascii="Traditional Arabic" w:hAnsi="Traditional Arabic" w:cs="Traditional Arabic"/>
          <w:color w:val="FF0000"/>
          <w:sz w:val="34"/>
          <w:szCs w:val="34"/>
          <w:rtl/>
        </w:rPr>
        <w:t>تِلْكَ الرُّسُلُ فَضَّلْنَا بَعْضَهُمْ عَلَى بَعْضٍ مِنْهُمْ مَنْ كَلَّمَ اللَّهُ وَرَفَعَ بَعْضَهُمْ دَرَجَاتٍ</w:t>
      </w:r>
      <w:r w:rsidR="00754BFD" w:rsidRPr="0095786B">
        <w:rPr>
          <w:rFonts w:ascii="Traditional Arabic" w:hAnsi="Traditional Arabic" w:cs="Traditional Arabic"/>
          <w:color w:val="FF0000"/>
          <w:sz w:val="34"/>
          <w:szCs w:val="34"/>
          <w:rtl/>
        </w:rPr>
        <w:t>﴾</w:t>
      </w:r>
      <w:r w:rsidRPr="0095786B">
        <w:rPr>
          <w:rFonts w:ascii="Traditional Arabic" w:hAnsi="Traditional Arabic" w:cs="Traditional Arabic"/>
          <w:color w:val="0000CC"/>
          <w:sz w:val="34"/>
          <w:szCs w:val="34"/>
          <w:rtl/>
        </w:rPr>
        <w:t>، إلَى غَيْرِ ذَلِكَ مِنْ الدَّلَائِلِ</w:t>
      </w:r>
      <w:r w:rsidR="00754BFD" w:rsidRPr="0095786B">
        <w:rPr>
          <w:rFonts w:ascii="Traditional Arabic" w:hAnsi="Traditional Arabic" w:cs="Traditional Arabic"/>
          <w:color w:val="0000CC"/>
          <w:sz w:val="34"/>
          <w:szCs w:val="34"/>
          <w:rtl/>
        </w:rPr>
        <w:t>،</w:t>
      </w:r>
      <w:r w:rsidRPr="0095786B">
        <w:rPr>
          <w:rFonts w:ascii="Traditional Arabic" w:hAnsi="Traditional Arabic" w:cs="Traditional Arabic"/>
          <w:color w:val="0000CC"/>
          <w:sz w:val="34"/>
          <w:szCs w:val="34"/>
          <w:rtl/>
        </w:rPr>
        <w:t xml:space="preserve"> كُلٌّ مِنْهُمْ يَأْتِيه الْوَحْيُ مِنْ اللَّهِ، لَا سِيَّمَا مُحَمَّدٌ -صَلَّى اللَّهُ عَلَيْهِ وَسَلَّمَ- لَمْ يَكُنْ فِي نُبُوَّتِهِ مُحْتَاجًا إلَى غَيْرِهِ فَلَمْ تَحْتَجْ شَرِيعَتُهُ إلَى سَابِقٍ وَلَا إلَى لَاحِقٍ</w:t>
      </w:r>
      <w:r w:rsidR="00313395" w:rsidRPr="0095786B">
        <w:rPr>
          <w:rFonts w:ascii="Traditional Arabic" w:hAnsi="Traditional Arabic" w:cs="Traditional Arabic" w:hint="cs"/>
          <w:color w:val="0000CC"/>
          <w:sz w:val="34"/>
          <w:szCs w:val="34"/>
          <w:rtl/>
        </w:rPr>
        <w:t>،</w:t>
      </w:r>
      <w:r w:rsidRPr="0095786B">
        <w:rPr>
          <w:rFonts w:ascii="Traditional Arabic" w:hAnsi="Traditional Arabic" w:cs="Traditional Arabic"/>
          <w:color w:val="0000CC"/>
          <w:sz w:val="34"/>
          <w:szCs w:val="34"/>
          <w:rtl/>
        </w:rPr>
        <w:t xml:space="preserve"> بِخِلَافِ الْمَسِيحِ أَحَالَهُمْ فِي أَكْثَرِ الشَّرِيعَةِ عَلَى التَّوْرَاةِ، و</w:t>
      </w:r>
      <w:r w:rsidR="00313395" w:rsidRPr="0095786B">
        <w:rPr>
          <w:rFonts w:ascii="Traditional Arabic" w:hAnsi="Traditional Arabic" w:cs="Traditional Arabic"/>
          <w:color w:val="0000CC"/>
          <w:sz w:val="34"/>
          <w:szCs w:val="34"/>
          <w:rtl/>
        </w:rPr>
        <w:t>َجَاءَ الْمَسِيحُ فَكَمَّلَهَا</w:t>
      </w:r>
      <w:r w:rsidR="00313395" w:rsidRPr="0095786B">
        <w:rPr>
          <w:rFonts w:ascii="Traditional Arabic" w:hAnsi="Traditional Arabic" w:cs="Traditional Arabic" w:hint="cs"/>
          <w:color w:val="0000CC"/>
          <w:sz w:val="34"/>
          <w:szCs w:val="34"/>
          <w:rtl/>
        </w:rPr>
        <w:t>،</w:t>
      </w:r>
      <w:r w:rsidRPr="0095786B">
        <w:rPr>
          <w:rFonts w:ascii="Traditional Arabic" w:hAnsi="Traditional Arabic" w:cs="Traditional Arabic"/>
          <w:color w:val="0000CC"/>
          <w:sz w:val="34"/>
          <w:szCs w:val="34"/>
          <w:rtl/>
        </w:rPr>
        <w:t xml:space="preserve"> وَلِهَذَا كَانَ النَّصَارَى مُحْتَاجِينَ إلَى النُّبُوَّاتِ الْمُتَقَدِّمَةِ عَلَى الْمَسِيحِ،</w:t>
      </w:r>
      <w:r w:rsidR="00754BFD" w:rsidRPr="0095786B">
        <w:rPr>
          <w:rFonts w:ascii="Traditional Arabic" w:hAnsi="Traditional Arabic" w:cs="Traditional Arabic"/>
          <w:color w:val="0000CC"/>
          <w:sz w:val="34"/>
          <w:szCs w:val="34"/>
          <w:rtl/>
        </w:rPr>
        <w:t xml:space="preserve"> </w:t>
      </w:r>
      <w:r w:rsidRPr="0095786B">
        <w:rPr>
          <w:rFonts w:ascii="Traditional Arabic" w:hAnsi="Traditional Arabic" w:cs="Traditional Arabic"/>
          <w:color w:val="0000CC"/>
          <w:sz w:val="34"/>
          <w:szCs w:val="34"/>
          <w:rtl/>
        </w:rPr>
        <w:t>كَالتَّوْرَاةِ وَالزَّبُورِ وَتَمَامِ الْأَرْبَعِ وَعِشْرِينَ نُبُوَّةً.</w:t>
      </w:r>
    </w:p>
    <w:p w:rsidR="00726159" w:rsidRPr="0095786B" w:rsidRDefault="00726159" w:rsidP="00973746">
      <w:pPr>
        <w:spacing w:before="120" w:after="0" w:line="240" w:lineRule="auto"/>
        <w:ind w:firstLine="397"/>
        <w:jc w:val="both"/>
        <w:rPr>
          <w:rFonts w:ascii="Traditional Arabic" w:hAnsi="Traditional Arabic" w:cs="Traditional Arabic"/>
          <w:color w:val="0000CC"/>
          <w:sz w:val="34"/>
          <w:szCs w:val="34"/>
          <w:rtl/>
        </w:rPr>
      </w:pPr>
      <w:r w:rsidRPr="0095786B">
        <w:rPr>
          <w:rFonts w:ascii="Traditional Arabic" w:hAnsi="Traditional Arabic" w:cs="Traditional Arabic"/>
          <w:color w:val="0000CC"/>
          <w:sz w:val="34"/>
          <w:szCs w:val="34"/>
          <w:rtl/>
        </w:rPr>
        <w:t xml:space="preserve">وَكَانَ الْأُمَمُ قَبْلَنَا </w:t>
      </w:r>
      <w:r w:rsidR="00313395" w:rsidRPr="0095786B">
        <w:rPr>
          <w:rFonts w:ascii="Traditional Arabic" w:hAnsi="Traditional Arabic" w:cs="Traditional Arabic"/>
          <w:color w:val="0000CC"/>
          <w:sz w:val="34"/>
          <w:szCs w:val="34"/>
          <w:rtl/>
        </w:rPr>
        <w:t>مُحْتَاجِينَ إلَى مُحَدَّثِينَ</w:t>
      </w:r>
      <w:r w:rsidR="00313395" w:rsidRPr="0095786B">
        <w:rPr>
          <w:rFonts w:ascii="Traditional Arabic" w:hAnsi="Traditional Arabic" w:cs="Traditional Arabic" w:hint="cs"/>
          <w:color w:val="0000CC"/>
          <w:sz w:val="34"/>
          <w:szCs w:val="34"/>
          <w:rtl/>
        </w:rPr>
        <w:t>،</w:t>
      </w:r>
      <w:r w:rsidRPr="0095786B">
        <w:rPr>
          <w:rFonts w:ascii="Traditional Arabic" w:hAnsi="Traditional Arabic" w:cs="Traditional Arabic"/>
          <w:color w:val="0000CC"/>
          <w:sz w:val="34"/>
          <w:szCs w:val="34"/>
          <w:rtl/>
        </w:rPr>
        <w:t xml:space="preserve"> بِخِلَافِ أُمَّةِ مُحَمَّدٍ -صَلَّى اللَّهُ عَلَيْهِ وَسَلَّمَ- فَإِنَّ اللَّهَ أَغْنَاهُمْ بِهِ، فَلَمْ يَحْتَاجُوا مَعَهُ إلَى نَبِيٍّ وَلَا إلَى مُحَدَّثٍ</w:t>
      </w:r>
      <w:r w:rsidR="00313395" w:rsidRPr="0095786B">
        <w:rPr>
          <w:rFonts w:ascii="Traditional Arabic" w:hAnsi="Traditional Arabic" w:cs="Traditional Arabic" w:hint="cs"/>
          <w:color w:val="0000CC"/>
          <w:sz w:val="34"/>
          <w:szCs w:val="34"/>
          <w:rtl/>
        </w:rPr>
        <w:t>،</w:t>
      </w:r>
      <w:r w:rsidRPr="0095786B">
        <w:rPr>
          <w:rFonts w:ascii="Traditional Arabic" w:hAnsi="Traditional Arabic" w:cs="Traditional Arabic"/>
          <w:color w:val="0000CC"/>
          <w:sz w:val="34"/>
          <w:szCs w:val="34"/>
          <w:rtl/>
        </w:rPr>
        <w:t xml:space="preserve"> بَلْ جُمِعَ لَهُ مِنْ الْفَضَائِلِ وَالْمَعَارِفِ</w:t>
      </w:r>
      <w:r w:rsidR="00754BFD" w:rsidRPr="0095786B">
        <w:rPr>
          <w:rFonts w:ascii="Traditional Arabic" w:hAnsi="Traditional Arabic" w:cs="Traditional Arabic"/>
          <w:color w:val="0000CC"/>
          <w:sz w:val="34"/>
          <w:szCs w:val="34"/>
          <w:rtl/>
        </w:rPr>
        <w:t xml:space="preserve"> </w:t>
      </w:r>
      <w:r w:rsidRPr="0095786B">
        <w:rPr>
          <w:rFonts w:ascii="Traditional Arabic" w:hAnsi="Traditional Arabic" w:cs="Traditional Arabic"/>
          <w:color w:val="0000CC"/>
          <w:sz w:val="34"/>
          <w:szCs w:val="34"/>
          <w:rtl/>
        </w:rPr>
        <w:t>وَالْأَعْمَالِ الصَّالِحَةِ مَا فَرَّقَهُ فِ</w:t>
      </w:r>
      <w:r w:rsidR="00313395" w:rsidRPr="0095786B">
        <w:rPr>
          <w:rFonts w:ascii="Traditional Arabic" w:hAnsi="Traditional Arabic" w:cs="Traditional Arabic"/>
          <w:color w:val="0000CC"/>
          <w:sz w:val="34"/>
          <w:szCs w:val="34"/>
          <w:rtl/>
        </w:rPr>
        <w:t>ي غَيْرِهِ مِنْ الْأَنْبِيَاءِ</w:t>
      </w:r>
      <w:r w:rsidR="00313395" w:rsidRPr="0095786B">
        <w:rPr>
          <w:rFonts w:ascii="Traditional Arabic" w:hAnsi="Traditional Arabic" w:cs="Traditional Arabic" w:hint="cs"/>
          <w:color w:val="0000CC"/>
          <w:sz w:val="34"/>
          <w:szCs w:val="34"/>
          <w:rtl/>
        </w:rPr>
        <w:t>،</w:t>
      </w:r>
      <w:r w:rsidRPr="0095786B">
        <w:rPr>
          <w:rFonts w:ascii="Traditional Arabic" w:hAnsi="Traditional Arabic" w:cs="Traditional Arabic"/>
          <w:color w:val="0000CC"/>
          <w:sz w:val="34"/>
          <w:szCs w:val="34"/>
          <w:rtl/>
        </w:rPr>
        <w:t xml:space="preserve"> فَكَانَ مَا فَضَّلَهُ اللَّهُ بِهِ مِنْ اللَّهِ بِمَا أَنْزَلَهُ إلَيْهِ وَأَرْسَلَهُ إلَيْهِ لَا بِتَوَسُّطِ بَشَرٍ</w:t>
      </w:r>
      <w:r w:rsidR="00754BFD" w:rsidRPr="0095786B">
        <w:rPr>
          <w:rFonts w:ascii="Traditional Arabic" w:hAnsi="Traditional Arabic" w:cs="Traditional Arabic"/>
          <w:color w:val="0000CC"/>
          <w:sz w:val="34"/>
          <w:szCs w:val="34"/>
          <w:rtl/>
        </w:rPr>
        <w:t>.</w:t>
      </w:r>
      <w:r w:rsidRPr="0095786B">
        <w:rPr>
          <w:rFonts w:ascii="Traditional Arabic" w:hAnsi="Traditional Arabic" w:cs="Traditional Arabic"/>
          <w:color w:val="0000CC"/>
          <w:sz w:val="34"/>
          <w:szCs w:val="34"/>
          <w:rtl/>
        </w:rPr>
        <w:t xml:space="preserve"> </w:t>
      </w:r>
    </w:p>
    <w:p w:rsidR="00726159" w:rsidRPr="0095786B" w:rsidRDefault="00726159" w:rsidP="00973746">
      <w:pPr>
        <w:spacing w:before="120" w:after="0" w:line="240" w:lineRule="auto"/>
        <w:ind w:firstLine="397"/>
        <w:jc w:val="both"/>
        <w:rPr>
          <w:rFonts w:ascii="Traditional Arabic" w:hAnsi="Traditional Arabic" w:cs="Traditional Arabic"/>
          <w:sz w:val="34"/>
          <w:szCs w:val="34"/>
          <w:rtl/>
        </w:rPr>
      </w:pPr>
      <w:r w:rsidRPr="0095786B">
        <w:rPr>
          <w:rFonts w:ascii="Traditional Arabic" w:hAnsi="Traditional Arabic" w:cs="Traditional Arabic"/>
          <w:color w:val="0000CC"/>
          <w:sz w:val="34"/>
          <w:szCs w:val="34"/>
          <w:rtl/>
        </w:rPr>
        <w:t>وَهَذَا بِخِلَافِ</w:t>
      </w:r>
      <w:r w:rsidR="00754BFD" w:rsidRPr="0095786B">
        <w:rPr>
          <w:rFonts w:ascii="Traditional Arabic" w:hAnsi="Traditional Arabic" w:cs="Traditional Arabic"/>
          <w:color w:val="0000CC"/>
          <w:sz w:val="34"/>
          <w:szCs w:val="34"/>
          <w:rtl/>
        </w:rPr>
        <w:t xml:space="preserve"> </w:t>
      </w:r>
      <w:r w:rsidRPr="0095786B">
        <w:rPr>
          <w:rFonts w:ascii="Traditional Arabic" w:hAnsi="Traditional Arabic" w:cs="Traditional Arabic"/>
          <w:color w:val="0000CC"/>
          <w:sz w:val="34"/>
          <w:szCs w:val="34"/>
          <w:rtl/>
        </w:rPr>
        <w:t>الْأَوْلِيَاءِ</w:t>
      </w:r>
      <w:r w:rsidR="00754BFD" w:rsidRPr="0095786B">
        <w:rPr>
          <w:rFonts w:ascii="Traditional Arabic" w:hAnsi="Traditional Arabic" w:cs="Traditional Arabic"/>
          <w:color w:val="0000CC"/>
          <w:sz w:val="34"/>
          <w:szCs w:val="34"/>
          <w:rtl/>
        </w:rPr>
        <w:t>؛</w:t>
      </w:r>
      <w:r w:rsidRPr="0095786B">
        <w:rPr>
          <w:rFonts w:ascii="Traditional Arabic" w:hAnsi="Traditional Arabic" w:cs="Traditional Arabic"/>
          <w:color w:val="0000CC"/>
          <w:sz w:val="34"/>
          <w:szCs w:val="34"/>
          <w:rtl/>
        </w:rPr>
        <w:t xml:space="preserve"> فَإِنَّ كُلَّ مَنْ بَلَغَهُ رِسَالَةُ مُحَمَّدٍ -صَلَّى اللَّهُ عَلَيْهِ وَسَلَّمَ- لَا يَكُونُ وَلِيًّا لِلَّهِ إلَّا بِاتِّبَاعِ مُحَمَّدٍ -صَلَّى اللَّهُ عَلَيْهِ وَسَلَّمَ- وَكُلُّ مَا حَصَلَ لَهُ مِنْ الْهُدَى وَدِينِ الْحَقِّ هُوَ بِتَوَسُّطِ مُحَمَّدٍ -صَلَّى اللَّهُ عَلَيْهِ وَسَلَّمَ- وَكَذَلِكَ مَنْ بَلَغَهُ رِسَالَةُ رَسُولٍ إلَيْهِ لَا يَكُونُ وَلِيًّا لِلَّهِ إلَّا إذَا اتَّبَعَ ذَلِكَ الرَّسُولَ الَّذِي أُرْسِلَ إلَيْهِ)</w:t>
      </w:r>
      <w:r w:rsidRPr="0095786B">
        <w:rPr>
          <w:rFonts w:ascii="Traditional Arabic" w:hAnsi="Traditional Arabic" w:cs="Traditional Arabic"/>
          <w:sz w:val="34"/>
          <w:szCs w:val="34"/>
          <w:rtl/>
        </w:rPr>
        <w:t>}.</w:t>
      </w:r>
    </w:p>
    <w:p w:rsidR="00726159" w:rsidRPr="0095786B" w:rsidRDefault="00726159" w:rsidP="00973746">
      <w:pPr>
        <w:spacing w:before="120" w:after="0" w:line="240" w:lineRule="auto"/>
        <w:ind w:firstLine="397"/>
        <w:jc w:val="both"/>
        <w:rPr>
          <w:rFonts w:ascii="Traditional Arabic" w:hAnsi="Traditional Arabic" w:cs="Traditional Arabic"/>
          <w:sz w:val="34"/>
          <w:szCs w:val="34"/>
          <w:rtl/>
        </w:rPr>
      </w:pPr>
      <w:r w:rsidRPr="0095786B">
        <w:rPr>
          <w:rFonts w:ascii="Traditional Arabic" w:hAnsi="Traditional Arabic" w:cs="Traditional Arabic"/>
          <w:sz w:val="34"/>
          <w:szCs w:val="34"/>
          <w:rtl/>
        </w:rPr>
        <w:t>إذن؛ لا يُمكن أن يكون الإنسان وليًّا لله -عزَّ وجَلَّ- إلَّا باتِّباع الرَّسول -صَلَّى اللهُ عَلَيْهِ وَسَلَّمَ- والإيمان بالرَّسول -صَلَّى اللهُ عَلَيْهِ وَسَلَّمَ- أمَّا أن يقول</w:t>
      </w:r>
      <w:r w:rsidR="00313395" w:rsidRPr="0095786B">
        <w:rPr>
          <w:rFonts w:ascii="Traditional Arabic" w:hAnsi="Traditional Arabic" w:cs="Traditional Arabic" w:hint="cs"/>
          <w:sz w:val="34"/>
          <w:szCs w:val="34"/>
          <w:rtl/>
        </w:rPr>
        <w:t>:</w:t>
      </w:r>
      <w:r w:rsidRPr="0095786B">
        <w:rPr>
          <w:rFonts w:ascii="Traditional Arabic" w:hAnsi="Traditional Arabic" w:cs="Traditional Arabic"/>
          <w:sz w:val="34"/>
          <w:szCs w:val="34"/>
          <w:rtl/>
        </w:rPr>
        <w:t xml:space="preserve"> أنا لا يلزمني أو أنا أع</w:t>
      </w:r>
      <w:r w:rsidR="004338CF" w:rsidRPr="0095786B">
        <w:rPr>
          <w:rFonts w:ascii="Traditional Arabic" w:hAnsi="Traditional Arabic" w:cs="Traditional Arabic" w:hint="cs"/>
          <w:sz w:val="34"/>
          <w:szCs w:val="34"/>
          <w:rtl/>
        </w:rPr>
        <w:t>ْ</w:t>
      </w:r>
      <w:r w:rsidRPr="0095786B">
        <w:rPr>
          <w:rFonts w:ascii="Traditional Arabic" w:hAnsi="Traditional Arabic" w:cs="Traditional Arabic"/>
          <w:sz w:val="34"/>
          <w:szCs w:val="34"/>
          <w:rtl/>
        </w:rPr>
        <w:t xml:space="preserve">لَى؛ فهذا لا يُمكنُ أن يكونَ وليًّا، فهذا بعيد عن الإسلام فضلًا عن الولاية. </w:t>
      </w:r>
    </w:p>
    <w:p w:rsidR="00726159" w:rsidRPr="0095786B" w:rsidRDefault="00726159" w:rsidP="00973746">
      <w:pPr>
        <w:spacing w:before="120" w:after="0" w:line="240" w:lineRule="auto"/>
        <w:ind w:firstLine="397"/>
        <w:jc w:val="both"/>
        <w:rPr>
          <w:rFonts w:ascii="Traditional Arabic" w:hAnsi="Traditional Arabic" w:cs="Traditional Arabic"/>
          <w:sz w:val="34"/>
          <w:szCs w:val="34"/>
          <w:rtl/>
        </w:rPr>
      </w:pPr>
      <w:r w:rsidRPr="0095786B">
        <w:rPr>
          <w:rFonts w:ascii="Traditional Arabic" w:hAnsi="Traditional Arabic" w:cs="Traditional Arabic"/>
          <w:sz w:val="34"/>
          <w:szCs w:val="34"/>
          <w:rtl/>
        </w:rPr>
        <w:t xml:space="preserve">{قال -رَحِمَهُ اللهُ: </w:t>
      </w:r>
      <w:r w:rsidRPr="0095786B">
        <w:rPr>
          <w:rFonts w:ascii="Traditional Arabic" w:hAnsi="Traditional Arabic" w:cs="Traditional Arabic"/>
          <w:color w:val="0000CC"/>
          <w:sz w:val="34"/>
          <w:szCs w:val="34"/>
          <w:rtl/>
        </w:rPr>
        <w:t>(وَمَنْ ادَّعَى أَنَّ مِنْ الْأَوْلِيَاءِ الَّذِينَ بَلَغَتْهُمْ رِسَالَةُ مُحَمَّدٍ -صَلَّى اللَّهُ عَلَيْهِ وَسَلَّمَ- مَنْ لَهُ طَرِيقٌ إلَى اللَّهِ لَا يَحْتَاجُ فِيهِ إلَى مُحَمَّدٍ؛ فَهَذَا كَافِرٌ مُلْحِدٌ، وَإِذَا قَالَ: أَنَا مُحْتَاجٌ إلَى مُحَمَّدٍ فِي عِلْمِ الظَّاهِرِ دُونَ عِلْمِ الْبَاطِنِ، أَوْ فِي عِلْمِ الشَّرِيعَةِ دُونَ عِلْمِ الْحَقِيقَةِ; فَهُوَ شَرٌّ مِنْ الْيَهُودِ وَالنَّصَارَى الَّذِينَ قَالُوا</w:t>
      </w:r>
      <w:r w:rsidR="00754BFD" w:rsidRPr="0095786B">
        <w:rPr>
          <w:rFonts w:ascii="Traditional Arabic" w:hAnsi="Traditional Arabic" w:cs="Traditional Arabic"/>
          <w:color w:val="0000CC"/>
          <w:sz w:val="34"/>
          <w:szCs w:val="34"/>
          <w:rtl/>
        </w:rPr>
        <w:t>:</w:t>
      </w:r>
      <w:r w:rsidRPr="0095786B">
        <w:rPr>
          <w:rFonts w:ascii="Traditional Arabic" w:hAnsi="Traditional Arabic" w:cs="Traditional Arabic"/>
          <w:color w:val="0000CC"/>
          <w:sz w:val="34"/>
          <w:szCs w:val="34"/>
          <w:rtl/>
        </w:rPr>
        <w:t xml:space="preserve"> إنَّ مُحَمَّدًا رَسُولٌ إلَى الْأُمِّ</w:t>
      </w:r>
      <w:r w:rsidR="00313395" w:rsidRPr="0095786B">
        <w:rPr>
          <w:rFonts w:ascii="Traditional Arabic" w:hAnsi="Traditional Arabic" w:cs="Traditional Arabic"/>
          <w:color w:val="0000CC"/>
          <w:sz w:val="34"/>
          <w:szCs w:val="34"/>
          <w:rtl/>
        </w:rPr>
        <w:t>يِّينَ دُونَ أَهْلِ الْكِتَابِ</w:t>
      </w:r>
      <w:r w:rsidRPr="0095786B">
        <w:rPr>
          <w:rFonts w:ascii="Traditional Arabic" w:hAnsi="Traditional Arabic" w:cs="Traditional Arabic"/>
          <w:color w:val="0000CC"/>
          <w:sz w:val="34"/>
          <w:szCs w:val="34"/>
          <w:rtl/>
        </w:rPr>
        <w:t>)</w:t>
      </w:r>
      <w:r w:rsidRPr="0095786B">
        <w:rPr>
          <w:rFonts w:ascii="Traditional Arabic" w:hAnsi="Traditional Arabic" w:cs="Traditional Arabic"/>
          <w:sz w:val="34"/>
          <w:szCs w:val="34"/>
          <w:rtl/>
        </w:rPr>
        <w:t xml:space="preserve">}. </w:t>
      </w:r>
    </w:p>
    <w:p w:rsidR="00726159" w:rsidRPr="0095786B" w:rsidRDefault="00726159" w:rsidP="00313395">
      <w:pPr>
        <w:spacing w:before="120" w:after="0" w:line="240" w:lineRule="auto"/>
        <w:ind w:firstLine="397"/>
        <w:jc w:val="both"/>
        <w:rPr>
          <w:rFonts w:ascii="Traditional Arabic" w:hAnsi="Traditional Arabic" w:cs="Traditional Arabic"/>
          <w:sz w:val="34"/>
          <w:szCs w:val="34"/>
          <w:rtl/>
        </w:rPr>
      </w:pPr>
      <w:r w:rsidRPr="0095786B">
        <w:rPr>
          <w:rFonts w:ascii="Traditional Arabic" w:hAnsi="Traditional Arabic" w:cs="Traditional Arabic"/>
          <w:sz w:val="34"/>
          <w:szCs w:val="34"/>
          <w:rtl/>
        </w:rPr>
        <w:lastRenderedPageBreak/>
        <w:t>هذا كله من الكفر</w:t>
      </w:r>
      <w:r w:rsidR="00754BFD" w:rsidRPr="0095786B">
        <w:rPr>
          <w:rFonts w:ascii="Traditional Arabic" w:hAnsi="Traditional Arabic" w:cs="Traditional Arabic"/>
          <w:sz w:val="34"/>
          <w:szCs w:val="34"/>
          <w:rtl/>
        </w:rPr>
        <w:t xml:space="preserve"> </w:t>
      </w:r>
      <w:r w:rsidRPr="0095786B">
        <w:rPr>
          <w:rFonts w:ascii="Traditional Arabic" w:hAnsi="Traditional Arabic" w:cs="Traditional Arabic"/>
          <w:sz w:val="34"/>
          <w:szCs w:val="34"/>
          <w:rtl/>
        </w:rPr>
        <w:t>العظيم المُخرج من الإسلام، فمَن قال: أنا لا أحتاج إلى الرسول -صَلَّى اللهُ عَلَيْهِ وَسَلَّمَ- وعندي طريق ي</w:t>
      </w:r>
      <w:r w:rsidR="00313395" w:rsidRPr="0095786B">
        <w:rPr>
          <w:rFonts w:ascii="Traditional Arabic" w:hAnsi="Traditional Arabic" w:cs="Traditional Arabic" w:hint="cs"/>
          <w:sz w:val="34"/>
          <w:szCs w:val="34"/>
          <w:rtl/>
        </w:rPr>
        <w:t>ُ</w:t>
      </w:r>
      <w:r w:rsidRPr="0095786B">
        <w:rPr>
          <w:rFonts w:ascii="Traditional Arabic" w:hAnsi="Traditional Arabic" w:cs="Traditional Arabic"/>
          <w:sz w:val="34"/>
          <w:szCs w:val="34"/>
          <w:rtl/>
        </w:rPr>
        <w:t>وصلني إلى الله، أو أنا أحتاجه فقط في علم الظَّاهر، أمَّا علم الباطن فلا أحتاجه، أو يقول</w:t>
      </w:r>
      <w:r w:rsidR="00313395" w:rsidRPr="0095786B">
        <w:rPr>
          <w:rFonts w:ascii="Traditional Arabic" w:hAnsi="Traditional Arabic" w:cs="Traditional Arabic" w:hint="cs"/>
          <w:sz w:val="34"/>
          <w:szCs w:val="34"/>
          <w:rtl/>
        </w:rPr>
        <w:t>:</w:t>
      </w:r>
      <w:r w:rsidRPr="0095786B">
        <w:rPr>
          <w:rFonts w:ascii="Traditional Arabic" w:hAnsi="Traditional Arabic" w:cs="Traditional Arabic"/>
          <w:sz w:val="34"/>
          <w:szCs w:val="34"/>
          <w:rtl/>
        </w:rPr>
        <w:t xml:space="preserve"> أنا أحتاجه في علم الش</w:t>
      </w:r>
      <w:r w:rsidR="00313395" w:rsidRPr="0095786B">
        <w:rPr>
          <w:rFonts w:ascii="Traditional Arabic" w:hAnsi="Traditional Arabic" w:cs="Traditional Arabic" w:hint="cs"/>
          <w:sz w:val="34"/>
          <w:szCs w:val="34"/>
          <w:rtl/>
        </w:rPr>
        <w:t>َّ</w:t>
      </w:r>
      <w:r w:rsidRPr="0095786B">
        <w:rPr>
          <w:rFonts w:ascii="Traditional Arabic" w:hAnsi="Traditional Arabic" w:cs="Traditional Arabic"/>
          <w:sz w:val="34"/>
          <w:szCs w:val="34"/>
          <w:rtl/>
        </w:rPr>
        <w:t>ريعة أم</w:t>
      </w:r>
      <w:r w:rsidR="00313395" w:rsidRPr="0095786B">
        <w:rPr>
          <w:rFonts w:ascii="Traditional Arabic" w:hAnsi="Traditional Arabic" w:cs="Traditional Arabic" w:hint="cs"/>
          <w:sz w:val="34"/>
          <w:szCs w:val="34"/>
          <w:rtl/>
        </w:rPr>
        <w:t>َّ</w:t>
      </w:r>
      <w:r w:rsidRPr="0095786B">
        <w:rPr>
          <w:rFonts w:ascii="Traditional Arabic" w:hAnsi="Traditional Arabic" w:cs="Traditional Arabic"/>
          <w:sz w:val="34"/>
          <w:szCs w:val="34"/>
          <w:rtl/>
        </w:rPr>
        <w:t>ا علم الحقيقة فلا أحتاجه؛ فهــذا كافر، وليس كافرًا فحسب؛ بل كفره أشد من كفر اليهود والنصارى.</w:t>
      </w:r>
    </w:p>
    <w:p w:rsidR="00726159" w:rsidRPr="0095786B" w:rsidRDefault="00726159" w:rsidP="00973746">
      <w:pPr>
        <w:spacing w:before="120" w:after="0" w:line="240" w:lineRule="auto"/>
        <w:ind w:firstLine="397"/>
        <w:jc w:val="both"/>
        <w:rPr>
          <w:rFonts w:ascii="Traditional Arabic" w:hAnsi="Traditional Arabic" w:cs="Traditional Arabic"/>
          <w:color w:val="0000CC"/>
          <w:sz w:val="34"/>
          <w:szCs w:val="34"/>
          <w:rtl/>
        </w:rPr>
      </w:pPr>
      <w:r w:rsidRPr="0095786B">
        <w:rPr>
          <w:rFonts w:ascii="Traditional Arabic" w:hAnsi="Traditional Arabic" w:cs="Traditional Arabic"/>
          <w:sz w:val="34"/>
          <w:szCs w:val="34"/>
          <w:rtl/>
        </w:rPr>
        <w:t xml:space="preserve">{قال -رَحِمَهُ اللهُ: </w:t>
      </w:r>
      <w:r w:rsidRPr="0095786B">
        <w:rPr>
          <w:rFonts w:ascii="Traditional Arabic" w:hAnsi="Traditional Arabic" w:cs="Traditional Arabic"/>
          <w:color w:val="0000CC"/>
          <w:sz w:val="34"/>
          <w:szCs w:val="34"/>
          <w:rtl/>
        </w:rPr>
        <w:t>(فَإِنَّ أُولَئِكَ آمَنُوا بِبَعْضِ وَكَفَرُوا بِبَعْضِ فَكَانُوا كُفَّارًا بِذَلِكَ، وَكَذَلِكَ هَذَا الَّذِي يَقُولُ</w:t>
      </w:r>
      <w:r w:rsidR="00313395" w:rsidRPr="0095786B">
        <w:rPr>
          <w:rFonts w:ascii="Traditional Arabic" w:hAnsi="Traditional Arabic" w:cs="Traditional Arabic" w:hint="cs"/>
          <w:color w:val="0000CC"/>
          <w:sz w:val="34"/>
          <w:szCs w:val="34"/>
          <w:rtl/>
        </w:rPr>
        <w:t>:</w:t>
      </w:r>
      <w:r w:rsidRPr="0095786B">
        <w:rPr>
          <w:rFonts w:ascii="Traditional Arabic" w:hAnsi="Traditional Arabic" w:cs="Traditional Arabic"/>
          <w:color w:val="0000CC"/>
          <w:sz w:val="34"/>
          <w:szCs w:val="34"/>
          <w:rtl/>
        </w:rPr>
        <w:t xml:space="preserve"> إنَّ مُحَمَّدًا بُعِثَ بِعِلْمِ الظَّاهِرِ دُونَ عِلْمِ الْبَاطِنِ آمَنَ بِبَعْضِ مَا جَاءَ بِهِ وَكَفَرَ بِبَعْضِ فَهُوَ كَافِرٌ </w:t>
      </w:r>
      <w:r w:rsidR="00313395" w:rsidRPr="0095786B">
        <w:rPr>
          <w:rFonts w:ascii="Traditional Arabic" w:hAnsi="Traditional Arabic" w:cs="Traditional Arabic"/>
          <w:color w:val="0000CC"/>
          <w:sz w:val="34"/>
          <w:szCs w:val="34"/>
          <w:rtl/>
        </w:rPr>
        <w:t>وَهُوَ أَكْفَرُ مِنْ أُولَئِكَ</w:t>
      </w:r>
      <w:r w:rsidR="00313395" w:rsidRPr="0095786B">
        <w:rPr>
          <w:rFonts w:ascii="Traditional Arabic" w:hAnsi="Traditional Arabic" w:cs="Traditional Arabic" w:hint="cs"/>
          <w:color w:val="0000CC"/>
          <w:sz w:val="34"/>
          <w:szCs w:val="34"/>
          <w:rtl/>
        </w:rPr>
        <w:t>؛</w:t>
      </w:r>
      <w:r w:rsidRPr="0095786B">
        <w:rPr>
          <w:rFonts w:ascii="Traditional Arabic" w:hAnsi="Traditional Arabic" w:cs="Traditional Arabic"/>
          <w:color w:val="0000CC"/>
          <w:sz w:val="34"/>
          <w:szCs w:val="34"/>
          <w:rtl/>
        </w:rPr>
        <w:t xml:space="preserve"> لِأَنَّ عِلْمَ الْبَاطِنِ الَّذِي هُوَ عِلْمُ إيمَانِ الْقُلُوبِ وَمَعَارِفِهَا وَأَحْوَالِهَا هُوَ عِلْمٌ بِحَقَائِقِ الْإِيمَانِ الْبَاطِنَةِ وَهَذَا أَشْرَفُ مِنْ الْعِلْمِ بِمُجَرَّدِ أَعْمَالِ الْإِسْلَامِ الظَّاهِرَةِ</w:t>
      </w:r>
      <w:r w:rsidR="00754BFD" w:rsidRPr="0095786B">
        <w:rPr>
          <w:rFonts w:ascii="Traditional Arabic" w:hAnsi="Traditional Arabic" w:cs="Traditional Arabic"/>
          <w:color w:val="0000CC"/>
          <w:sz w:val="34"/>
          <w:szCs w:val="34"/>
          <w:rtl/>
        </w:rPr>
        <w:t>.</w:t>
      </w:r>
      <w:r w:rsidRPr="0095786B">
        <w:rPr>
          <w:rFonts w:ascii="Traditional Arabic" w:hAnsi="Traditional Arabic" w:cs="Traditional Arabic"/>
          <w:color w:val="0000CC"/>
          <w:sz w:val="34"/>
          <w:szCs w:val="34"/>
          <w:rtl/>
        </w:rPr>
        <w:t xml:space="preserve"> </w:t>
      </w:r>
    </w:p>
    <w:p w:rsidR="00726159" w:rsidRPr="0095786B" w:rsidRDefault="00726159" w:rsidP="00973746">
      <w:pPr>
        <w:spacing w:before="120" w:after="0" w:line="240" w:lineRule="auto"/>
        <w:ind w:firstLine="397"/>
        <w:jc w:val="both"/>
        <w:rPr>
          <w:rFonts w:ascii="Traditional Arabic" w:hAnsi="Traditional Arabic" w:cs="Traditional Arabic"/>
          <w:sz w:val="34"/>
          <w:szCs w:val="34"/>
          <w:rtl/>
        </w:rPr>
      </w:pPr>
      <w:r w:rsidRPr="0095786B">
        <w:rPr>
          <w:rFonts w:ascii="Traditional Arabic" w:hAnsi="Traditional Arabic" w:cs="Traditional Arabic"/>
          <w:color w:val="0000CC"/>
          <w:sz w:val="34"/>
          <w:szCs w:val="34"/>
          <w:rtl/>
        </w:rPr>
        <w:t>فَإِذَا ادَّعَى الْمُدَّعِي أَنَّ مُحَمَّدًا -صَلَّى اللَّهُ عَلَيْهِ وَسَلَّمَ- إنَّمَا عَلِمَ هَذِهِ الْأُمُورَ الظَّاهِرَةَ دُونَ حَقَائِقِ الْإِيمَانِ; وَأَنَّهُ لَا يَأْخُذُ هَذِهِ الْحَقَائِقَ عَنْ الْكِتَاب وَالسُّنَّةِ؛ فَقَدْ ادَّعَى أَنَّ بَعْضَ الَّذِي آمَنَ بِهِ مِمَّا جَاءَ بِهِ الرَّسُولُ دُونَ الْبَعْضِ الْآخَرِ، وَهَذَا شَرٌّ مِمَّنْ يَقُولُ</w:t>
      </w:r>
      <w:r w:rsidR="00754BFD" w:rsidRPr="0095786B">
        <w:rPr>
          <w:rFonts w:ascii="Traditional Arabic" w:hAnsi="Traditional Arabic" w:cs="Traditional Arabic"/>
          <w:color w:val="0000CC"/>
          <w:sz w:val="34"/>
          <w:szCs w:val="34"/>
          <w:rtl/>
        </w:rPr>
        <w:t>:</w:t>
      </w:r>
      <w:r w:rsidRPr="0095786B">
        <w:rPr>
          <w:rFonts w:ascii="Traditional Arabic" w:hAnsi="Traditional Arabic" w:cs="Traditional Arabic"/>
          <w:color w:val="0000CC"/>
          <w:sz w:val="34"/>
          <w:szCs w:val="34"/>
          <w:rtl/>
        </w:rPr>
        <w:t xml:space="preserve"> أُؤْمِنُ بِبَعْضِ وَأَكْفُرُ بِبَعْضِ، وَلَا يَدَّعِي أَنَّ هَذَا الْبَعْضَ الَّذِي آمَنَ بِهِ أَدْنَى الْقِسْمَيْنِ)</w:t>
      </w:r>
      <w:r w:rsidRPr="0095786B">
        <w:rPr>
          <w:rFonts w:ascii="Traditional Arabic" w:hAnsi="Traditional Arabic" w:cs="Traditional Arabic"/>
          <w:sz w:val="34"/>
          <w:szCs w:val="34"/>
          <w:rtl/>
        </w:rPr>
        <w:t xml:space="preserve">}. </w:t>
      </w:r>
    </w:p>
    <w:p w:rsidR="00726159" w:rsidRPr="0095786B" w:rsidRDefault="00726159" w:rsidP="00973746">
      <w:pPr>
        <w:spacing w:before="120" w:after="0" w:line="240" w:lineRule="auto"/>
        <w:ind w:firstLine="397"/>
        <w:jc w:val="both"/>
        <w:rPr>
          <w:rFonts w:ascii="Traditional Arabic" w:hAnsi="Traditional Arabic" w:cs="Traditional Arabic"/>
          <w:sz w:val="34"/>
          <w:szCs w:val="34"/>
          <w:rtl/>
        </w:rPr>
      </w:pPr>
      <w:r w:rsidRPr="0095786B">
        <w:rPr>
          <w:rFonts w:ascii="Traditional Arabic" w:hAnsi="Traditional Arabic" w:cs="Traditional Arabic"/>
          <w:sz w:val="34"/>
          <w:szCs w:val="34"/>
          <w:rtl/>
        </w:rPr>
        <w:t>يعني</w:t>
      </w:r>
      <w:r w:rsidR="00313395" w:rsidRPr="0095786B">
        <w:rPr>
          <w:rFonts w:ascii="Traditional Arabic" w:hAnsi="Traditional Arabic" w:cs="Traditional Arabic" w:hint="cs"/>
          <w:sz w:val="34"/>
          <w:szCs w:val="34"/>
          <w:rtl/>
        </w:rPr>
        <w:t>:</w:t>
      </w:r>
      <w:r w:rsidRPr="0095786B">
        <w:rPr>
          <w:rFonts w:ascii="Traditional Arabic" w:hAnsi="Traditional Arabic" w:cs="Traditional Arabic"/>
          <w:sz w:val="34"/>
          <w:szCs w:val="34"/>
          <w:rtl/>
        </w:rPr>
        <w:t xml:space="preserve"> أنَّ اليهود والنَّصارى ل</w:t>
      </w:r>
      <w:r w:rsidR="00313395" w:rsidRPr="0095786B">
        <w:rPr>
          <w:rFonts w:ascii="Traditional Arabic" w:hAnsi="Traditional Arabic" w:cs="Traditional Arabic" w:hint="cs"/>
          <w:sz w:val="34"/>
          <w:szCs w:val="34"/>
          <w:rtl/>
        </w:rPr>
        <w:t>َ</w:t>
      </w:r>
      <w:r w:rsidRPr="0095786B">
        <w:rPr>
          <w:rFonts w:ascii="Traditional Arabic" w:hAnsi="Traditional Arabic" w:cs="Traditional Arabic"/>
          <w:sz w:val="34"/>
          <w:szCs w:val="34"/>
          <w:rtl/>
        </w:rPr>
        <w:t>مَّا آمنوا ببعض الكتاب وكفروا ببعضه كفَّرهم الله</w:t>
      </w:r>
      <w:r w:rsidR="00754BFD" w:rsidRPr="0095786B">
        <w:rPr>
          <w:rFonts w:ascii="Traditional Arabic" w:hAnsi="Traditional Arabic" w:cs="Traditional Arabic"/>
          <w:sz w:val="34"/>
          <w:szCs w:val="34"/>
          <w:rtl/>
        </w:rPr>
        <w:t xml:space="preserve"> </w:t>
      </w:r>
      <w:r w:rsidRPr="0095786B">
        <w:rPr>
          <w:rFonts w:ascii="Traditional Arabic" w:hAnsi="Traditional Arabic" w:cs="Traditional Arabic"/>
          <w:sz w:val="34"/>
          <w:szCs w:val="34"/>
          <w:rtl/>
        </w:rPr>
        <w:t>-عزَّ وجَلّ</w:t>
      </w:r>
      <w:r w:rsidR="00313395" w:rsidRPr="0095786B">
        <w:rPr>
          <w:rFonts w:ascii="Traditional Arabic" w:hAnsi="Traditional Arabic" w:cs="Traditional Arabic"/>
          <w:sz w:val="34"/>
          <w:szCs w:val="34"/>
          <w:rtl/>
        </w:rPr>
        <w:t>َ</w:t>
      </w:r>
      <w:r w:rsidR="00754BFD" w:rsidRPr="0095786B">
        <w:rPr>
          <w:rFonts w:ascii="Traditional Arabic" w:hAnsi="Traditional Arabic" w:cs="Traditional Arabic"/>
          <w:sz w:val="34"/>
          <w:szCs w:val="34"/>
          <w:rtl/>
        </w:rPr>
        <w:t>،</w:t>
      </w:r>
      <w:r w:rsidRPr="0095786B">
        <w:rPr>
          <w:rFonts w:ascii="Traditional Arabic" w:hAnsi="Traditional Arabic" w:cs="Traditional Arabic"/>
          <w:sz w:val="34"/>
          <w:szCs w:val="34"/>
          <w:rtl/>
        </w:rPr>
        <w:t xml:space="preserve"> ولكن ل</w:t>
      </w:r>
      <w:r w:rsidR="00313395" w:rsidRPr="0095786B">
        <w:rPr>
          <w:rFonts w:ascii="Traditional Arabic" w:hAnsi="Traditional Arabic" w:cs="Traditional Arabic" w:hint="cs"/>
          <w:sz w:val="34"/>
          <w:szCs w:val="34"/>
          <w:rtl/>
        </w:rPr>
        <w:t>َ</w:t>
      </w:r>
      <w:r w:rsidRPr="0095786B">
        <w:rPr>
          <w:rFonts w:ascii="Traditional Arabic" w:hAnsi="Traditional Arabic" w:cs="Traditional Arabic"/>
          <w:sz w:val="34"/>
          <w:szCs w:val="34"/>
          <w:rtl/>
        </w:rPr>
        <w:t>مَّا كفروا ببعض ما ادَّعوا أنَّ الشَّيءَ الذي آمنوا به أعلَى، أمَّا من يقول أنا أؤمن بالشَّريعة الظَّاهرة وأما الحقائق فلا أؤمن بما جاء عن الر</w:t>
      </w:r>
      <w:r w:rsidR="004338CF" w:rsidRPr="0095786B">
        <w:rPr>
          <w:rFonts w:ascii="Traditional Arabic" w:hAnsi="Traditional Arabic" w:cs="Traditional Arabic" w:hint="cs"/>
          <w:sz w:val="34"/>
          <w:szCs w:val="34"/>
          <w:rtl/>
        </w:rPr>
        <w:t>َّ</w:t>
      </w:r>
      <w:r w:rsidRPr="0095786B">
        <w:rPr>
          <w:rFonts w:ascii="Traditional Arabic" w:hAnsi="Traditional Arabic" w:cs="Traditional Arabic"/>
          <w:sz w:val="34"/>
          <w:szCs w:val="34"/>
          <w:rtl/>
        </w:rPr>
        <w:t>سول، وأنا لي طريق خاص أسلكه به من رقائق القلوب، ولا أحتاج إلى ا</w:t>
      </w:r>
      <w:r w:rsidR="004338CF" w:rsidRPr="0095786B">
        <w:rPr>
          <w:rFonts w:ascii="Traditional Arabic" w:hAnsi="Traditional Arabic" w:cs="Traditional Arabic"/>
          <w:sz w:val="34"/>
          <w:szCs w:val="34"/>
          <w:rtl/>
        </w:rPr>
        <w:t>ل</w:t>
      </w:r>
      <w:r w:rsidRPr="0095786B">
        <w:rPr>
          <w:rFonts w:ascii="Traditional Arabic" w:hAnsi="Traditional Arabic" w:cs="Traditional Arabic"/>
          <w:sz w:val="34"/>
          <w:szCs w:val="34"/>
          <w:rtl/>
        </w:rPr>
        <w:t>رسول؛ صار هذا كفره أشد</w:t>
      </w:r>
      <w:r w:rsidR="00754BFD" w:rsidRPr="0095786B">
        <w:rPr>
          <w:rFonts w:ascii="Traditional Arabic" w:hAnsi="Traditional Arabic" w:cs="Traditional Arabic"/>
          <w:sz w:val="34"/>
          <w:szCs w:val="34"/>
          <w:rtl/>
        </w:rPr>
        <w:t xml:space="preserve"> </w:t>
      </w:r>
      <w:r w:rsidRPr="0095786B">
        <w:rPr>
          <w:rFonts w:ascii="Traditional Arabic" w:hAnsi="Traditional Arabic" w:cs="Traditional Arabic"/>
          <w:sz w:val="34"/>
          <w:szCs w:val="34"/>
          <w:rtl/>
        </w:rPr>
        <w:t xml:space="preserve">من فر اليهود والنصارى من جهة أنَّه كفر ببعض، ومن جهة أنَّه تنقَّصَ الأرشف، لأنَّ الشيخ يقول عن علم حقائق القلوب ومعارفها وأحوالها </w:t>
      </w:r>
      <w:r w:rsidRPr="0095786B">
        <w:rPr>
          <w:rFonts w:ascii="Traditional Arabic" w:hAnsi="Traditional Arabic" w:cs="Traditional Arabic"/>
          <w:color w:val="0000CC"/>
          <w:sz w:val="34"/>
          <w:szCs w:val="34"/>
          <w:rtl/>
        </w:rPr>
        <w:t>(أَشْرَفُ مِنْ الْعِلْمِ بِمُجَرَّدِ أَعْمَالِ الْإِسْلَامِ الظَّاهِرَةِ)</w:t>
      </w:r>
      <w:r w:rsidRPr="0095786B">
        <w:rPr>
          <w:rFonts w:ascii="Traditional Arabic" w:hAnsi="Traditional Arabic" w:cs="Traditional Arabic"/>
          <w:sz w:val="34"/>
          <w:szCs w:val="34"/>
          <w:rtl/>
        </w:rPr>
        <w:t>، فصار كفره أشنع من كفر اليهود والنصارى.</w:t>
      </w:r>
    </w:p>
    <w:p w:rsidR="00726159" w:rsidRPr="0095786B" w:rsidRDefault="00726159" w:rsidP="00973746">
      <w:pPr>
        <w:spacing w:before="120" w:after="0" w:line="240" w:lineRule="auto"/>
        <w:ind w:firstLine="397"/>
        <w:jc w:val="both"/>
        <w:rPr>
          <w:rFonts w:ascii="Traditional Arabic" w:hAnsi="Traditional Arabic" w:cs="Traditional Arabic"/>
          <w:sz w:val="34"/>
          <w:szCs w:val="34"/>
          <w:rtl/>
        </w:rPr>
      </w:pPr>
      <w:r w:rsidRPr="0095786B">
        <w:rPr>
          <w:rFonts w:ascii="Traditional Arabic" w:hAnsi="Traditional Arabic" w:cs="Traditional Arabic"/>
          <w:sz w:val="34"/>
          <w:szCs w:val="34"/>
          <w:rtl/>
        </w:rPr>
        <w:t>وسيواصل الشيخ ردَّه على هؤلاء الملاحدة، وهذا مكان م</w:t>
      </w:r>
      <w:r w:rsidR="00313395" w:rsidRPr="0095786B">
        <w:rPr>
          <w:rFonts w:ascii="Traditional Arabic" w:hAnsi="Traditional Arabic" w:cs="Traditional Arabic" w:hint="cs"/>
          <w:sz w:val="34"/>
          <w:szCs w:val="34"/>
          <w:rtl/>
        </w:rPr>
        <w:t>ُ</w:t>
      </w:r>
      <w:r w:rsidR="00313395" w:rsidRPr="0095786B">
        <w:rPr>
          <w:rFonts w:ascii="Traditional Arabic" w:hAnsi="Traditional Arabic" w:cs="Traditional Arabic"/>
          <w:sz w:val="34"/>
          <w:szCs w:val="34"/>
          <w:rtl/>
        </w:rPr>
        <w:t>ناسب للوقوف</w:t>
      </w:r>
      <w:r w:rsidR="00313395" w:rsidRPr="0095786B">
        <w:rPr>
          <w:rFonts w:ascii="Traditional Arabic" w:hAnsi="Traditional Arabic" w:cs="Traditional Arabic" w:hint="cs"/>
          <w:sz w:val="34"/>
          <w:szCs w:val="34"/>
          <w:rtl/>
        </w:rPr>
        <w:t>؛</w:t>
      </w:r>
      <w:r w:rsidRPr="0095786B">
        <w:rPr>
          <w:rFonts w:ascii="Traditional Arabic" w:hAnsi="Traditional Arabic" w:cs="Traditional Arabic"/>
          <w:sz w:val="34"/>
          <w:szCs w:val="34"/>
          <w:rtl/>
        </w:rPr>
        <w:t xml:space="preserve"> لأنَّ الدرس القادم يكون الدرس الأخير في هذا الفصل.</w:t>
      </w:r>
    </w:p>
    <w:p w:rsidR="00726159" w:rsidRPr="0095786B" w:rsidRDefault="00726159" w:rsidP="00973746">
      <w:pPr>
        <w:spacing w:before="120" w:after="0" w:line="240" w:lineRule="auto"/>
        <w:ind w:firstLine="397"/>
        <w:jc w:val="both"/>
        <w:rPr>
          <w:rFonts w:ascii="Traditional Arabic" w:hAnsi="Traditional Arabic" w:cs="Traditional Arabic"/>
          <w:sz w:val="34"/>
          <w:szCs w:val="34"/>
          <w:rtl/>
        </w:rPr>
      </w:pPr>
      <w:r w:rsidRPr="0095786B">
        <w:rPr>
          <w:rFonts w:ascii="Traditional Arabic" w:hAnsi="Traditional Arabic" w:cs="Traditional Arabic"/>
          <w:sz w:val="34"/>
          <w:szCs w:val="34"/>
          <w:u w:val="dotDotDash" w:color="FF0000"/>
          <w:rtl/>
        </w:rPr>
        <w:t>ونقول للإخوة الكرام</w:t>
      </w:r>
      <w:r w:rsidRPr="0095786B">
        <w:rPr>
          <w:rFonts w:ascii="Traditional Arabic" w:hAnsi="Traditional Arabic" w:cs="Traditional Arabic"/>
          <w:sz w:val="34"/>
          <w:szCs w:val="34"/>
          <w:rtl/>
        </w:rPr>
        <w:t>: إنَّ هذه الأقوال التي تسمعونها الآن هي ما يُكرِّره هؤلاء الذين سبق الإشارة إليهم من الباطنيَّة أو غلاة الصُّوفيَّة أو كَفَرة الفلاسفة المنتسبين للإسلام؛ ولهذا يجب الحذر كل الحذر من هذه الأقوال الخبيثة، ومعرفة أنَّ أربابها ه</w:t>
      </w:r>
      <w:r w:rsidR="00313395" w:rsidRPr="0095786B">
        <w:rPr>
          <w:rFonts w:ascii="Traditional Arabic" w:hAnsi="Traditional Arabic" w:cs="Traditional Arabic" w:hint="cs"/>
          <w:sz w:val="34"/>
          <w:szCs w:val="34"/>
          <w:rtl/>
        </w:rPr>
        <w:t>ُ</w:t>
      </w:r>
      <w:r w:rsidRPr="0095786B">
        <w:rPr>
          <w:rFonts w:ascii="Traditional Arabic" w:hAnsi="Traditional Arabic" w:cs="Traditional Arabic"/>
          <w:sz w:val="34"/>
          <w:szCs w:val="34"/>
          <w:rtl/>
        </w:rPr>
        <w:t>م أولياء للشيطان،</w:t>
      </w:r>
      <w:r w:rsidR="00754BFD" w:rsidRPr="0095786B">
        <w:rPr>
          <w:rFonts w:ascii="Traditional Arabic" w:hAnsi="Traditional Arabic" w:cs="Traditional Arabic"/>
          <w:sz w:val="34"/>
          <w:szCs w:val="34"/>
          <w:rtl/>
        </w:rPr>
        <w:t xml:space="preserve"> </w:t>
      </w:r>
      <w:r w:rsidRPr="0095786B">
        <w:rPr>
          <w:rFonts w:ascii="Traditional Arabic" w:hAnsi="Traditional Arabic" w:cs="Traditional Arabic"/>
          <w:sz w:val="34"/>
          <w:szCs w:val="34"/>
          <w:rtl/>
        </w:rPr>
        <w:t>وليسوا أولياء للرحمن.</w:t>
      </w:r>
    </w:p>
    <w:p w:rsidR="00726159" w:rsidRPr="0095786B" w:rsidRDefault="00726159" w:rsidP="00973746">
      <w:pPr>
        <w:spacing w:before="120" w:after="0" w:line="240" w:lineRule="auto"/>
        <w:ind w:firstLine="397"/>
        <w:jc w:val="both"/>
        <w:rPr>
          <w:rFonts w:ascii="Traditional Arabic" w:hAnsi="Traditional Arabic" w:cs="Traditional Arabic"/>
          <w:sz w:val="34"/>
          <w:szCs w:val="34"/>
          <w:rtl/>
        </w:rPr>
      </w:pPr>
      <w:r w:rsidRPr="0095786B">
        <w:rPr>
          <w:rFonts w:ascii="Traditional Arabic" w:hAnsi="Traditional Arabic" w:cs="Traditional Arabic"/>
          <w:sz w:val="34"/>
          <w:szCs w:val="34"/>
          <w:rtl/>
        </w:rPr>
        <w:t>وهؤلاء الذين يُحيون هذه المقالات الخبيثة ويحملون راياته</w:t>
      </w:r>
      <w:r w:rsidR="004338CF" w:rsidRPr="0095786B">
        <w:rPr>
          <w:rFonts w:ascii="Traditional Arabic" w:hAnsi="Traditional Arabic" w:cs="Traditional Arabic" w:hint="cs"/>
          <w:sz w:val="34"/>
          <w:szCs w:val="34"/>
          <w:rtl/>
        </w:rPr>
        <w:t>ا</w:t>
      </w:r>
      <w:r w:rsidRPr="0095786B">
        <w:rPr>
          <w:rFonts w:ascii="Traditional Arabic" w:hAnsi="Traditional Arabic" w:cs="Traditional Arabic"/>
          <w:sz w:val="34"/>
          <w:szCs w:val="34"/>
          <w:rtl/>
        </w:rPr>
        <w:t xml:space="preserve"> هم في الحقيقة مناصرون للم</w:t>
      </w:r>
      <w:r w:rsidR="004338CF" w:rsidRPr="0095786B">
        <w:rPr>
          <w:rFonts w:ascii="Traditional Arabic" w:hAnsi="Traditional Arabic" w:cs="Traditional Arabic" w:hint="cs"/>
          <w:sz w:val="34"/>
          <w:szCs w:val="34"/>
          <w:rtl/>
        </w:rPr>
        <w:t>ل</w:t>
      </w:r>
      <w:r w:rsidRPr="0095786B">
        <w:rPr>
          <w:rFonts w:ascii="Traditional Arabic" w:hAnsi="Traditional Arabic" w:cs="Traditional Arabic"/>
          <w:sz w:val="34"/>
          <w:szCs w:val="34"/>
          <w:rtl/>
        </w:rPr>
        <w:t>احدة، سائرون على منهج مَن سبقهم في الإلحاد</w:t>
      </w:r>
      <w:r w:rsidR="00754BFD" w:rsidRPr="0095786B">
        <w:rPr>
          <w:rFonts w:ascii="Traditional Arabic" w:hAnsi="Traditional Arabic" w:cs="Traditional Arabic"/>
          <w:sz w:val="34"/>
          <w:szCs w:val="34"/>
          <w:rtl/>
        </w:rPr>
        <w:t xml:space="preserve"> </w:t>
      </w:r>
      <w:r w:rsidRPr="0095786B">
        <w:rPr>
          <w:rFonts w:ascii="Traditional Arabic" w:hAnsi="Traditional Arabic" w:cs="Traditional Arabic"/>
          <w:sz w:val="34"/>
          <w:szCs w:val="34"/>
          <w:rtl/>
        </w:rPr>
        <w:t xml:space="preserve">ويُمثِّلونهم، وإن اختلفت الأسماء والأشكال، أو زيد في </w:t>
      </w:r>
      <w:r w:rsidRPr="0095786B">
        <w:rPr>
          <w:rFonts w:ascii="Traditional Arabic" w:hAnsi="Traditional Arabic" w:cs="Traditional Arabic"/>
          <w:sz w:val="34"/>
          <w:szCs w:val="34"/>
          <w:rtl/>
        </w:rPr>
        <w:lastRenderedPageBreak/>
        <w:t>المقالات ونُقِصَ منها؛ لكن المتقد</w:t>
      </w:r>
      <w:r w:rsidR="004338CF" w:rsidRPr="0095786B">
        <w:rPr>
          <w:rFonts w:ascii="Traditional Arabic" w:hAnsi="Traditional Arabic" w:cs="Traditional Arabic" w:hint="cs"/>
          <w:sz w:val="34"/>
          <w:szCs w:val="34"/>
          <w:rtl/>
        </w:rPr>
        <w:t>ِّ</w:t>
      </w:r>
      <w:r w:rsidRPr="0095786B">
        <w:rPr>
          <w:rFonts w:ascii="Traditional Arabic" w:hAnsi="Traditional Arabic" w:cs="Traditional Arabic"/>
          <w:sz w:val="34"/>
          <w:szCs w:val="34"/>
          <w:rtl/>
        </w:rPr>
        <w:t>مون من هؤلاء أكثر وضوحًا من هؤلاء المتأخ</w:t>
      </w:r>
      <w:r w:rsidR="004338CF" w:rsidRPr="0095786B">
        <w:rPr>
          <w:rFonts w:ascii="Traditional Arabic" w:hAnsi="Traditional Arabic" w:cs="Traditional Arabic" w:hint="cs"/>
          <w:sz w:val="34"/>
          <w:szCs w:val="34"/>
          <w:rtl/>
        </w:rPr>
        <w:t>ِّ</w:t>
      </w:r>
      <w:r w:rsidRPr="0095786B">
        <w:rPr>
          <w:rFonts w:ascii="Traditional Arabic" w:hAnsi="Traditional Arabic" w:cs="Traditional Arabic"/>
          <w:sz w:val="34"/>
          <w:szCs w:val="34"/>
          <w:rtl/>
        </w:rPr>
        <w:t>رين الذي ضعف شأنهم، ولهذا لا يخاف سنَّة والتَّوحيد من هؤلاء</w:t>
      </w:r>
      <w:r w:rsidR="004338CF" w:rsidRPr="0095786B">
        <w:rPr>
          <w:rFonts w:ascii="Traditional Arabic" w:hAnsi="Traditional Arabic" w:cs="Traditional Arabic" w:hint="cs"/>
          <w:sz w:val="34"/>
          <w:szCs w:val="34"/>
          <w:rtl/>
        </w:rPr>
        <w:t>.</w:t>
      </w:r>
    </w:p>
    <w:p w:rsidR="00726159" w:rsidRPr="0095786B" w:rsidRDefault="00726159" w:rsidP="00313395">
      <w:pPr>
        <w:spacing w:before="120" w:after="0" w:line="240" w:lineRule="auto"/>
        <w:jc w:val="center"/>
        <w:rPr>
          <w:rFonts w:ascii="Traditional Arabic" w:hAnsi="Traditional Arabic" w:cs="Traditional Arabic"/>
          <w:b/>
          <w:bCs/>
          <w:color w:val="CC6600"/>
          <w:sz w:val="34"/>
          <w:szCs w:val="34"/>
          <w:rtl/>
        </w:rPr>
      </w:pPr>
      <w:r w:rsidRPr="0095786B">
        <w:rPr>
          <w:rFonts w:ascii="Traditional Arabic" w:hAnsi="Traditional Arabic" w:cs="Traditional Arabic"/>
          <w:b/>
          <w:bCs/>
          <w:color w:val="CC6600"/>
          <w:sz w:val="34"/>
          <w:szCs w:val="34"/>
          <w:rtl/>
        </w:rPr>
        <w:t xml:space="preserve">لا تَخْشَ كَثْرَتَهُم فَهُمْ هَمَجُ الوَرَى </w:t>
      </w:r>
      <w:r w:rsidRPr="0095786B">
        <w:rPr>
          <w:rFonts w:ascii="Traditional Arabic" w:hAnsi="Traditional Arabic" w:cs="Traditional Arabic"/>
          <w:b/>
          <w:bCs/>
          <w:color w:val="0000CC"/>
          <w:sz w:val="34"/>
          <w:szCs w:val="34"/>
          <w:vertAlign w:val="subscript"/>
          <w:rtl/>
        </w:rPr>
        <w:t>**</w:t>
      </w:r>
      <w:r w:rsidRPr="0095786B">
        <w:rPr>
          <w:rFonts w:ascii="Traditional Arabic" w:hAnsi="Traditional Arabic" w:cs="Traditional Arabic"/>
          <w:b/>
          <w:bCs/>
          <w:color w:val="CC6600"/>
          <w:sz w:val="34"/>
          <w:szCs w:val="34"/>
          <w:rtl/>
        </w:rPr>
        <w:t xml:space="preserve"> وَذُبَابُه أَتَخَافُ مِن ذُبَّانِ</w:t>
      </w:r>
    </w:p>
    <w:p w:rsidR="00726159" w:rsidRPr="0095786B" w:rsidRDefault="00726159" w:rsidP="00973746">
      <w:pPr>
        <w:spacing w:before="120" w:after="0" w:line="240" w:lineRule="auto"/>
        <w:ind w:firstLine="397"/>
        <w:jc w:val="both"/>
        <w:rPr>
          <w:rFonts w:ascii="Traditional Arabic" w:hAnsi="Traditional Arabic" w:cs="Traditional Arabic"/>
          <w:sz w:val="34"/>
          <w:szCs w:val="34"/>
          <w:rtl/>
        </w:rPr>
      </w:pPr>
      <w:r w:rsidRPr="0095786B">
        <w:rPr>
          <w:rFonts w:ascii="Traditional Arabic" w:hAnsi="Traditional Arabic" w:cs="Traditional Arabic"/>
          <w:sz w:val="34"/>
          <w:szCs w:val="34"/>
          <w:rtl/>
        </w:rPr>
        <w:t>توكَّل</w:t>
      </w:r>
      <w:r w:rsidR="004338CF" w:rsidRPr="0095786B">
        <w:rPr>
          <w:rFonts w:ascii="Traditional Arabic" w:hAnsi="Traditional Arabic" w:cs="Traditional Arabic" w:hint="cs"/>
          <w:sz w:val="34"/>
          <w:szCs w:val="34"/>
          <w:rtl/>
        </w:rPr>
        <w:t>ْ</w:t>
      </w:r>
      <w:r w:rsidRPr="0095786B">
        <w:rPr>
          <w:rFonts w:ascii="Traditional Arabic" w:hAnsi="Traditional Arabic" w:cs="Traditional Arabic"/>
          <w:sz w:val="34"/>
          <w:szCs w:val="34"/>
          <w:rtl/>
        </w:rPr>
        <w:t xml:space="preserve"> على الله</w:t>
      </w:r>
      <w:r w:rsidR="004338CF" w:rsidRPr="0095786B">
        <w:rPr>
          <w:rFonts w:ascii="Traditional Arabic" w:hAnsi="Traditional Arabic" w:cs="Traditional Arabic" w:hint="cs"/>
          <w:sz w:val="34"/>
          <w:szCs w:val="34"/>
          <w:rtl/>
        </w:rPr>
        <w:t>ِ</w:t>
      </w:r>
      <w:r w:rsidRPr="0095786B">
        <w:rPr>
          <w:rFonts w:ascii="Traditional Arabic" w:hAnsi="Traditional Arabic" w:cs="Traditional Arabic"/>
          <w:sz w:val="34"/>
          <w:szCs w:val="34"/>
          <w:rtl/>
        </w:rPr>
        <w:t xml:space="preserve"> -سبحانه وتعالى- واثبت على دين</w:t>
      </w:r>
      <w:r w:rsidR="004338CF" w:rsidRPr="0095786B">
        <w:rPr>
          <w:rFonts w:ascii="Traditional Arabic" w:hAnsi="Traditional Arabic" w:cs="Traditional Arabic" w:hint="cs"/>
          <w:sz w:val="34"/>
          <w:szCs w:val="34"/>
          <w:rtl/>
        </w:rPr>
        <w:t>ِ</w:t>
      </w:r>
      <w:r w:rsidRPr="0095786B">
        <w:rPr>
          <w:rFonts w:ascii="Traditional Arabic" w:hAnsi="Traditional Arabic" w:cs="Traditional Arabic"/>
          <w:sz w:val="34"/>
          <w:szCs w:val="34"/>
          <w:rtl/>
        </w:rPr>
        <w:t>ك</w:t>
      </w:r>
      <w:r w:rsidR="004338CF" w:rsidRPr="0095786B">
        <w:rPr>
          <w:rFonts w:ascii="Traditional Arabic" w:hAnsi="Traditional Arabic" w:cs="Traditional Arabic" w:hint="cs"/>
          <w:sz w:val="34"/>
          <w:szCs w:val="34"/>
          <w:rtl/>
        </w:rPr>
        <w:t>َ</w:t>
      </w:r>
      <w:r w:rsidRPr="0095786B">
        <w:rPr>
          <w:rFonts w:ascii="Traditional Arabic" w:hAnsi="Traditional Arabic" w:cs="Traditional Arabic"/>
          <w:sz w:val="34"/>
          <w:szCs w:val="34"/>
          <w:rtl/>
        </w:rPr>
        <w:t>، اثبت</w:t>
      </w:r>
      <w:r w:rsidR="004338CF" w:rsidRPr="0095786B">
        <w:rPr>
          <w:rFonts w:ascii="Traditional Arabic" w:hAnsi="Traditional Arabic" w:cs="Traditional Arabic" w:hint="cs"/>
          <w:sz w:val="34"/>
          <w:szCs w:val="34"/>
          <w:rtl/>
        </w:rPr>
        <w:t>ْ</w:t>
      </w:r>
      <w:r w:rsidRPr="0095786B">
        <w:rPr>
          <w:rFonts w:ascii="Traditional Arabic" w:hAnsi="Traditional Arabic" w:cs="Traditional Arabic"/>
          <w:sz w:val="34"/>
          <w:szCs w:val="34"/>
          <w:rtl/>
        </w:rPr>
        <w:t xml:space="preserve"> عل</w:t>
      </w:r>
      <w:r w:rsidR="004338CF" w:rsidRPr="0095786B">
        <w:rPr>
          <w:rFonts w:ascii="Traditional Arabic" w:hAnsi="Traditional Arabic" w:cs="Traditional Arabic"/>
          <w:sz w:val="34"/>
          <w:szCs w:val="34"/>
          <w:rtl/>
        </w:rPr>
        <w:t>ى الإسلام</w:t>
      </w:r>
      <w:r w:rsidR="004338CF" w:rsidRPr="0095786B">
        <w:rPr>
          <w:rFonts w:ascii="Traditional Arabic" w:hAnsi="Traditional Arabic" w:cs="Traditional Arabic" w:hint="cs"/>
          <w:sz w:val="34"/>
          <w:szCs w:val="34"/>
          <w:rtl/>
        </w:rPr>
        <w:t>ِ</w:t>
      </w:r>
      <w:r w:rsidR="004338CF" w:rsidRPr="0095786B">
        <w:rPr>
          <w:rFonts w:ascii="Traditional Arabic" w:hAnsi="Traditional Arabic" w:cs="Traditional Arabic"/>
          <w:sz w:val="34"/>
          <w:szCs w:val="34"/>
          <w:rtl/>
        </w:rPr>
        <w:t>، اثبت</w:t>
      </w:r>
      <w:r w:rsidR="004338CF" w:rsidRPr="0095786B">
        <w:rPr>
          <w:rFonts w:ascii="Traditional Arabic" w:hAnsi="Traditional Arabic" w:cs="Traditional Arabic" w:hint="cs"/>
          <w:sz w:val="34"/>
          <w:szCs w:val="34"/>
          <w:rtl/>
        </w:rPr>
        <w:t>ْ</w:t>
      </w:r>
      <w:r w:rsidR="004338CF" w:rsidRPr="0095786B">
        <w:rPr>
          <w:rFonts w:ascii="Traditional Arabic" w:hAnsi="Traditional Arabic" w:cs="Traditional Arabic"/>
          <w:sz w:val="34"/>
          <w:szCs w:val="34"/>
          <w:rtl/>
        </w:rPr>
        <w:t xml:space="preserve"> على القرآن</w:t>
      </w:r>
      <w:r w:rsidR="004338CF" w:rsidRPr="0095786B">
        <w:rPr>
          <w:rFonts w:ascii="Traditional Arabic" w:hAnsi="Traditional Arabic" w:cs="Traditional Arabic" w:hint="cs"/>
          <w:sz w:val="34"/>
          <w:szCs w:val="34"/>
          <w:rtl/>
        </w:rPr>
        <w:t>ِ</w:t>
      </w:r>
      <w:r w:rsidR="004338CF" w:rsidRPr="0095786B">
        <w:rPr>
          <w:rFonts w:ascii="Traditional Arabic" w:hAnsi="Traditional Arabic" w:cs="Traditional Arabic"/>
          <w:sz w:val="34"/>
          <w:szCs w:val="34"/>
          <w:rtl/>
        </w:rPr>
        <w:t>، وال</w:t>
      </w:r>
      <w:r w:rsidR="004338CF" w:rsidRPr="0095786B">
        <w:rPr>
          <w:rFonts w:ascii="Traditional Arabic" w:hAnsi="Traditional Arabic" w:cs="Traditional Arabic" w:hint="cs"/>
          <w:sz w:val="34"/>
          <w:szCs w:val="34"/>
          <w:rtl/>
        </w:rPr>
        <w:t>ِ</w:t>
      </w:r>
      <w:r w:rsidRPr="0095786B">
        <w:rPr>
          <w:rFonts w:ascii="Traditional Arabic" w:hAnsi="Traditional Arabic" w:cs="Traditional Arabic"/>
          <w:sz w:val="34"/>
          <w:szCs w:val="34"/>
          <w:rtl/>
        </w:rPr>
        <w:t xml:space="preserve"> أولياء</w:t>
      </w:r>
      <w:r w:rsidR="004338CF" w:rsidRPr="0095786B">
        <w:rPr>
          <w:rFonts w:ascii="Traditional Arabic" w:hAnsi="Traditional Arabic" w:cs="Traditional Arabic" w:hint="cs"/>
          <w:sz w:val="34"/>
          <w:szCs w:val="34"/>
          <w:rtl/>
        </w:rPr>
        <w:t>َ</w:t>
      </w:r>
      <w:r w:rsidRPr="0095786B">
        <w:rPr>
          <w:rFonts w:ascii="Traditional Arabic" w:hAnsi="Traditional Arabic" w:cs="Traditional Arabic"/>
          <w:sz w:val="34"/>
          <w:szCs w:val="34"/>
          <w:rtl/>
        </w:rPr>
        <w:t xml:space="preserve"> الله</w:t>
      </w:r>
      <w:r w:rsidR="004338CF" w:rsidRPr="0095786B">
        <w:rPr>
          <w:rFonts w:ascii="Traditional Arabic" w:hAnsi="Traditional Arabic" w:cs="Traditional Arabic" w:hint="cs"/>
          <w:sz w:val="34"/>
          <w:szCs w:val="34"/>
          <w:rtl/>
        </w:rPr>
        <w:t>ِ</w:t>
      </w:r>
      <w:r w:rsidRPr="0095786B">
        <w:rPr>
          <w:rFonts w:ascii="Traditional Arabic" w:hAnsi="Traditional Arabic" w:cs="Traditional Arabic"/>
          <w:sz w:val="34"/>
          <w:szCs w:val="34"/>
          <w:rtl/>
        </w:rPr>
        <w:t>، وعاد</w:t>
      </w:r>
      <w:r w:rsidR="004338CF" w:rsidRPr="0095786B">
        <w:rPr>
          <w:rFonts w:ascii="Traditional Arabic" w:hAnsi="Traditional Arabic" w:cs="Traditional Arabic" w:hint="cs"/>
          <w:sz w:val="34"/>
          <w:szCs w:val="34"/>
          <w:rtl/>
        </w:rPr>
        <w:t>ِ</w:t>
      </w:r>
      <w:r w:rsidRPr="0095786B">
        <w:rPr>
          <w:rFonts w:ascii="Traditional Arabic" w:hAnsi="Traditional Arabic" w:cs="Traditional Arabic"/>
          <w:sz w:val="34"/>
          <w:szCs w:val="34"/>
          <w:rtl/>
        </w:rPr>
        <w:t xml:space="preserve"> أعداء</w:t>
      </w:r>
      <w:r w:rsidR="004338CF" w:rsidRPr="0095786B">
        <w:rPr>
          <w:rFonts w:ascii="Traditional Arabic" w:hAnsi="Traditional Arabic" w:cs="Traditional Arabic" w:hint="cs"/>
          <w:sz w:val="34"/>
          <w:szCs w:val="34"/>
          <w:rtl/>
        </w:rPr>
        <w:t>َ</w:t>
      </w:r>
      <w:r w:rsidRPr="0095786B">
        <w:rPr>
          <w:rFonts w:ascii="Traditional Arabic" w:hAnsi="Traditional Arabic" w:cs="Traditional Arabic"/>
          <w:sz w:val="34"/>
          <w:szCs w:val="34"/>
          <w:rtl/>
        </w:rPr>
        <w:t xml:space="preserve"> الله</w:t>
      </w:r>
      <w:r w:rsidR="004338CF" w:rsidRPr="0095786B">
        <w:rPr>
          <w:rFonts w:ascii="Traditional Arabic" w:hAnsi="Traditional Arabic" w:cs="Traditional Arabic" w:hint="cs"/>
          <w:sz w:val="34"/>
          <w:szCs w:val="34"/>
          <w:rtl/>
        </w:rPr>
        <w:t>ِ</w:t>
      </w:r>
      <w:r w:rsidRPr="0095786B">
        <w:rPr>
          <w:rFonts w:ascii="Traditional Arabic" w:hAnsi="Traditional Arabic" w:cs="Traditional Arabic"/>
          <w:sz w:val="34"/>
          <w:szCs w:val="34"/>
          <w:rtl/>
        </w:rPr>
        <w:t>، أحب في الله، وأبغض</w:t>
      </w:r>
      <w:r w:rsidR="004338CF" w:rsidRPr="0095786B">
        <w:rPr>
          <w:rFonts w:ascii="Traditional Arabic" w:hAnsi="Traditional Arabic" w:cs="Traditional Arabic" w:hint="cs"/>
          <w:sz w:val="34"/>
          <w:szCs w:val="34"/>
          <w:rtl/>
        </w:rPr>
        <w:t>ْ</w:t>
      </w:r>
      <w:r w:rsidRPr="0095786B">
        <w:rPr>
          <w:rFonts w:ascii="Traditional Arabic" w:hAnsi="Traditional Arabic" w:cs="Traditional Arabic"/>
          <w:sz w:val="34"/>
          <w:szCs w:val="34"/>
          <w:rtl/>
        </w:rPr>
        <w:t xml:space="preserve"> في الله</w:t>
      </w:r>
      <w:r w:rsidR="004338CF" w:rsidRPr="0095786B">
        <w:rPr>
          <w:rFonts w:ascii="Traditional Arabic" w:hAnsi="Traditional Arabic" w:cs="Traditional Arabic" w:hint="cs"/>
          <w:sz w:val="34"/>
          <w:szCs w:val="34"/>
          <w:rtl/>
        </w:rPr>
        <w:t>ِ</w:t>
      </w:r>
      <w:r w:rsidRPr="0095786B">
        <w:rPr>
          <w:rFonts w:ascii="Traditional Arabic" w:hAnsi="Traditional Arabic" w:cs="Traditional Arabic"/>
          <w:sz w:val="34"/>
          <w:szCs w:val="34"/>
          <w:rtl/>
        </w:rPr>
        <w:t>، واصبر</w:t>
      </w:r>
      <w:r w:rsidR="004338CF" w:rsidRPr="0095786B">
        <w:rPr>
          <w:rFonts w:ascii="Traditional Arabic" w:hAnsi="Traditional Arabic" w:cs="Traditional Arabic" w:hint="cs"/>
          <w:sz w:val="34"/>
          <w:szCs w:val="34"/>
          <w:rtl/>
        </w:rPr>
        <w:t>ْ</w:t>
      </w:r>
      <w:r w:rsidRPr="0095786B">
        <w:rPr>
          <w:rFonts w:ascii="Traditional Arabic" w:hAnsi="Traditional Arabic" w:cs="Traditional Arabic"/>
          <w:sz w:val="34"/>
          <w:szCs w:val="34"/>
          <w:rtl/>
        </w:rPr>
        <w:t xml:space="preserve"> على دين الله، وقل: يا مقلب القلوب ثبِّت قلبي على دينك، نسأل الله -جل وعلا- أن يثبتنا على الإسلام وعلى السُّنَّة، وعلى الصِّراط المستقيم، وأن يعيذنا وإيَّاكم وسائر إخواننا المسلمين من الش</w:t>
      </w:r>
      <w:r w:rsidR="004338CF" w:rsidRPr="0095786B">
        <w:rPr>
          <w:rFonts w:ascii="Traditional Arabic" w:hAnsi="Traditional Arabic" w:cs="Traditional Arabic" w:hint="cs"/>
          <w:sz w:val="34"/>
          <w:szCs w:val="34"/>
          <w:rtl/>
        </w:rPr>
        <w:t>َّ</w:t>
      </w:r>
      <w:r w:rsidRPr="0095786B">
        <w:rPr>
          <w:rFonts w:ascii="Traditional Arabic" w:hAnsi="Traditional Arabic" w:cs="Traditional Arabic"/>
          <w:sz w:val="34"/>
          <w:szCs w:val="34"/>
          <w:rtl/>
        </w:rPr>
        <w:t>يطان وجنده وأحزابه وأوليائه وأتباعه وذريَّته، وأن يعيذنا من مضلات الفتن ما ظهر منها وما بطنَ، والحمد لله ربِّ العالمين، وصلى الله وسلم وبارك على نبينا محمدٍ، وعلى آله وصحبه أجمعين.</w:t>
      </w:r>
    </w:p>
    <w:p w:rsidR="00726159" w:rsidRPr="0095786B" w:rsidRDefault="00726159" w:rsidP="00973746">
      <w:pPr>
        <w:spacing w:before="120" w:after="0" w:line="240" w:lineRule="auto"/>
        <w:ind w:firstLine="397"/>
        <w:jc w:val="both"/>
        <w:rPr>
          <w:rFonts w:ascii="Traditional Arabic" w:hAnsi="Traditional Arabic" w:cs="Traditional Arabic"/>
          <w:sz w:val="34"/>
          <w:szCs w:val="34"/>
          <w:rtl/>
        </w:rPr>
      </w:pPr>
      <w:r w:rsidRPr="0095786B">
        <w:rPr>
          <w:rFonts w:ascii="Traditional Arabic" w:hAnsi="Traditional Arabic" w:cs="Traditional Arabic"/>
          <w:sz w:val="34"/>
          <w:szCs w:val="34"/>
          <w:rtl/>
        </w:rPr>
        <w:t>{وفي الختامِ نشكركم فضيلة الشَّيخ على ما تقدِّمونَه، أسألُ الله أن يجعلَ ذلك في موازين حسناتِكم.</w:t>
      </w:r>
    </w:p>
    <w:p w:rsidR="00D231B9" w:rsidRPr="00726159" w:rsidRDefault="00726159" w:rsidP="00973746">
      <w:pPr>
        <w:spacing w:before="120" w:after="0" w:line="240" w:lineRule="auto"/>
        <w:ind w:firstLine="397"/>
        <w:jc w:val="both"/>
        <w:rPr>
          <w:rFonts w:ascii="Traditional Arabic" w:hAnsi="Traditional Arabic" w:cs="Traditional Arabic"/>
          <w:sz w:val="34"/>
          <w:szCs w:val="34"/>
        </w:rPr>
      </w:pPr>
      <w:r w:rsidRPr="0095786B">
        <w:rPr>
          <w:rFonts w:ascii="Traditional Arabic" w:hAnsi="Traditional Arabic" w:cs="Traditional Arabic"/>
          <w:sz w:val="34"/>
          <w:szCs w:val="34"/>
          <w:rtl/>
        </w:rPr>
        <w:t>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p>
    <w:sectPr w:rsidR="00D231B9" w:rsidRPr="00726159" w:rsidSect="00973746">
      <w:footerReference w:type="default" r:id="rId7"/>
      <w:pgSz w:w="11906" w:h="16838"/>
      <w:pgMar w:top="1440" w:right="1800" w:bottom="1440" w:left="1800" w:header="708" w:footer="708" w:gutter="0"/>
      <w:pgBorders w:offsetFrom="page">
        <w:top w:val="twistedLines2" w:sz="18" w:space="24" w:color="auto"/>
        <w:left w:val="twistedLines2" w:sz="18" w:space="24" w:color="auto"/>
        <w:bottom w:val="twistedLines2" w:sz="18" w:space="24" w:color="auto"/>
        <w:right w:val="twistedLines2" w:sz="18"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7AF0" w:rsidRDefault="002B7AF0" w:rsidP="00973746">
      <w:pPr>
        <w:spacing w:after="0" w:line="240" w:lineRule="auto"/>
      </w:pPr>
      <w:r>
        <w:separator/>
      </w:r>
    </w:p>
  </w:endnote>
  <w:endnote w:type="continuationSeparator" w:id="0">
    <w:p w:rsidR="002B7AF0" w:rsidRDefault="002B7AF0" w:rsidP="0097374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2092729858"/>
      <w:docPartObj>
        <w:docPartGallery w:val="Page Numbers (Bottom of Page)"/>
        <w:docPartUnique/>
      </w:docPartObj>
    </w:sdtPr>
    <w:sdtEndPr>
      <w:rPr>
        <w:noProof/>
      </w:rPr>
    </w:sdtEndPr>
    <w:sdtContent>
      <w:p w:rsidR="00973746" w:rsidRDefault="00CF0650">
        <w:pPr>
          <w:pStyle w:val="Footer"/>
          <w:jc w:val="center"/>
        </w:pPr>
        <w:r>
          <w:fldChar w:fldCharType="begin"/>
        </w:r>
        <w:r w:rsidR="00973746">
          <w:instrText xml:space="preserve"> PAGE   \* MERGEFORMAT </w:instrText>
        </w:r>
        <w:r>
          <w:fldChar w:fldCharType="separate"/>
        </w:r>
        <w:r w:rsidR="0095786B">
          <w:rPr>
            <w:noProof/>
            <w:rtl/>
          </w:rPr>
          <w:t>14</w:t>
        </w:r>
        <w:r>
          <w:rPr>
            <w:noProof/>
          </w:rPr>
          <w:fldChar w:fldCharType="end"/>
        </w:r>
      </w:p>
    </w:sdtContent>
  </w:sdt>
  <w:p w:rsidR="00973746" w:rsidRDefault="0097374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7AF0" w:rsidRDefault="002B7AF0" w:rsidP="00973746">
      <w:pPr>
        <w:spacing w:after="0" w:line="240" w:lineRule="auto"/>
      </w:pPr>
      <w:r>
        <w:separator/>
      </w:r>
    </w:p>
  </w:footnote>
  <w:footnote w:type="continuationSeparator" w:id="0">
    <w:p w:rsidR="002B7AF0" w:rsidRDefault="002B7AF0" w:rsidP="00973746">
      <w:pPr>
        <w:spacing w:after="0" w:line="240" w:lineRule="auto"/>
      </w:pPr>
      <w:r>
        <w:continuationSeparator/>
      </w:r>
    </w:p>
  </w:footnote>
  <w:footnote w:id="1">
    <w:p w:rsidR="00B911F9" w:rsidRPr="003757F9" w:rsidRDefault="00B911F9">
      <w:pPr>
        <w:pStyle w:val="FootnoteText"/>
        <w:rPr>
          <w:caps/>
          <w:lang w:bidi="ar-EG"/>
        </w:rPr>
      </w:pPr>
      <w:r w:rsidRPr="003757F9">
        <w:rPr>
          <w:rStyle w:val="FootnoteReference"/>
          <w:caps/>
        </w:rPr>
        <w:footnoteRef/>
      </w:r>
      <w:r w:rsidRPr="003757F9">
        <w:rPr>
          <w:caps/>
          <w:rtl/>
        </w:rPr>
        <w:t xml:space="preserve"> </w:t>
      </w:r>
      <w:r w:rsidRPr="003757F9">
        <w:rPr>
          <w:rFonts w:cs="Arial" w:hint="cs"/>
          <w:caps/>
          <w:rtl/>
        </w:rPr>
        <w:t>عَنْ</w:t>
      </w:r>
      <w:r w:rsidRPr="003757F9">
        <w:rPr>
          <w:rFonts w:cs="Arial"/>
          <w:caps/>
          <w:rtl/>
        </w:rPr>
        <w:t xml:space="preserve"> </w:t>
      </w:r>
      <w:r w:rsidRPr="003757F9">
        <w:rPr>
          <w:rFonts w:cs="Arial" w:hint="cs"/>
          <w:caps/>
          <w:rtl/>
        </w:rPr>
        <w:t>ابْنِ</w:t>
      </w:r>
      <w:r w:rsidRPr="003757F9">
        <w:rPr>
          <w:rFonts w:cs="Arial"/>
          <w:caps/>
          <w:rtl/>
        </w:rPr>
        <w:t xml:space="preserve"> </w:t>
      </w:r>
      <w:r w:rsidRPr="003757F9">
        <w:rPr>
          <w:rFonts w:cs="Arial" w:hint="cs"/>
          <w:caps/>
          <w:rtl/>
        </w:rPr>
        <w:t>مَسْعُودٍ</w:t>
      </w:r>
      <w:r w:rsidRPr="003757F9">
        <w:rPr>
          <w:rFonts w:cs="Arial"/>
          <w:caps/>
          <w:rtl/>
        </w:rPr>
        <w:t xml:space="preserve"> </w:t>
      </w:r>
      <w:r w:rsidRPr="003757F9">
        <w:rPr>
          <w:rFonts w:cs="Arial" w:hint="cs"/>
          <w:caps/>
          <w:rtl/>
        </w:rPr>
        <w:t>عِنْدَ</w:t>
      </w:r>
      <w:r w:rsidRPr="003757F9">
        <w:rPr>
          <w:rFonts w:cs="Arial"/>
          <w:caps/>
          <w:rtl/>
        </w:rPr>
        <w:t xml:space="preserve"> </w:t>
      </w:r>
      <w:r w:rsidRPr="003757F9">
        <w:rPr>
          <w:rFonts w:cs="Arial" w:hint="cs"/>
          <w:caps/>
          <w:rtl/>
        </w:rPr>
        <w:t>ابْنِ</w:t>
      </w:r>
      <w:r w:rsidRPr="003757F9">
        <w:rPr>
          <w:rFonts w:cs="Arial"/>
          <w:caps/>
          <w:rtl/>
        </w:rPr>
        <w:t xml:space="preserve"> </w:t>
      </w:r>
      <w:r w:rsidRPr="003757F9">
        <w:rPr>
          <w:rFonts w:cs="Arial" w:hint="cs"/>
          <w:caps/>
          <w:rtl/>
        </w:rPr>
        <w:t>أَبِي</w:t>
      </w:r>
      <w:r w:rsidRPr="003757F9">
        <w:rPr>
          <w:rFonts w:cs="Arial"/>
          <w:caps/>
          <w:rtl/>
        </w:rPr>
        <w:t xml:space="preserve"> </w:t>
      </w:r>
      <w:r w:rsidRPr="003757F9">
        <w:rPr>
          <w:rFonts w:cs="Arial" w:hint="cs"/>
          <w:caps/>
          <w:rtl/>
        </w:rPr>
        <w:t>شَيْبَةَ</w:t>
      </w:r>
      <w:r w:rsidRPr="003757F9">
        <w:rPr>
          <w:rFonts w:cs="Arial"/>
          <w:caps/>
          <w:rtl/>
        </w:rPr>
        <w:t xml:space="preserve"> </w:t>
      </w:r>
      <w:r w:rsidRPr="003757F9">
        <w:rPr>
          <w:rFonts w:cs="Arial" w:hint="cs"/>
          <w:caps/>
          <w:rtl/>
        </w:rPr>
        <w:t>بِإِسْنَادٍ</w:t>
      </w:r>
      <w:r w:rsidRPr="003757F9">
        <w:rPr>
          <w:rFonts w:cs="Arial"/>
          <w:caps/>
          <w:rtl/>
        </w:rPr>
        <w:t xml:space="preserve"> </w:t>
      </w:r>
      <w:r w:rsidRPr="003757F9">
        <w:rPr>
          <w:rFonts w:cs="Arial" w:hint="cs"/>
          <w:caps/>
          <w:rtl/>
        </w:rPr>
        <w:t>صَحِيحٍ</w:t>
      </w:r>
      <w:r w:rsidRPr="003757F9">
        <w:rPr>
          <w:rFonts w:cs="Arial"/>
          <w:caps/>
          <w:rtl/>
        </w:rPr>
        <w:t xml:space="preserve"> </w:t>
      </w:r>
      <w:r w:rsidRPr="003757F9">
        <w:rPr>
          <w:rFonts w:cs="Arial" w:hint="cs"/>
          <w:caps/>
          <w:rtl/>
        </w:rPr>
        <w:t>أَنَّهُ</w:t>
      </w:r>
      <w:r w:rsidRPr="003757F9">
        <w:rPr>
          <w:rFonts w:cs="Arial"/>
          <w:caps/>
          <w:rtl/>
        </w:rPr>
        <w:t xml:space="preserve"> </w:t>
      </w:r>
      <w:r w:rsidRPr="003757F9">
        <w:rPr>
          <w:rFonts w:cs="Arial" w:hint="cs"/>
          <w:caps/>
          <w:rtl/>
        </w:rPr>
        <w:t>قَالَ</w:t>
      </w:r>
      <w:r w:rsidRPr="003757F9">
        <w:rPr>
          <w:rFonts w:cs="Arial"/>
          <w:caps/>
          <w:rtl/>
        </w:rPr>
        <w:t xml:space="preserve"> </w:t>
      </w:r>
      <w:r w:rsidRPr="003757F9">
        <w:rPr>
          <w:rFonts w:cs="Arial" w:hint="cs"/>
          <w:caps/>
          <w:rtl/>
        </w:rPr>
        <w:t>فِي</w:t>
      </w:r>
      <w:r w:rsidRPr="003757F9">
        <w:rPr>
          <w:rFonts w:cs="Arial"/>
          <w:caps/>
          <w:rtl/>
        </w:rPr>
        <w:t xml:space="preserve"> </w:t>
      </w:r>
      <w:r w:rsidRPr="003757F9">
        <w:rPr>
          <w:rFonts w:cs="Arial" w:hint="cs"/>
          <w:caps/>
          <w:rtl/>
        </w:rPr>
        <w:t>قَوْلِهِ:</w:t>
      </w:r>
      <w:r w:rsidRPr="003757F9">
        <w:rPr>
          <w:rFonts w:cs="Arial"/>
          <w:caps/>
          <w:rtl/>
        </w:rPr>
        <w:t xml:space="preserve"> {</w:t>
      </w:r>
      <w:r w:rsidRPr="003757F9">
        <w:rPr>
          <w:rFonts w:cs="Arial" w:hint="cs"/>
          <w:caps/>
          <w:rtl/>
        </w:rPr>
        <w:t>وَمِنْ</w:t>
      </w:r>
      <w:r w:rsidRPr="003757F9">
        <w:rPr>
          <w:rFonts w:cs="Arial"/>
          <w:caps/>
          <w:rtl/>
        </w:rPr>
        <w:t xml:space="preserve"> </w:t>
      </w:r>
      <w:r w:rsidRPr="003757F9">
        <w:rPr>
          <w:rFonts w:cs="Arial" w:hint="cs"/>
          <w:caps/>
          <w:rtl/>
        </w:rPr>
        <w:t>النَّاسِ</w:t>
      </w:r>
      <w:r w:rsidRPr="003757F9">
        <w:rPr>
          <w:rFonts w:cs="Arial"/>
          <w:caps/>
          <w:rtl/>
        </w:rPr>
        <w:t xml:space="preserve"> </w:t>
      </w:r>
      <w:r w:rsidRPr="003757F9">
        <w:rPr>
          <w:rFonts w:cs="Arial" w:hint="cs"/>
          <w:caps/>
          <w:rtl/>
        </w:rPr>
        <w:t>مَنْ</w:t>
      </w:r>
      <w:r w:rsidRPr="003757F9">
        <w:rPr>
          <w:rFonts w:cs="Arial"/>
          <w:caps/>
          <w:rtl/>
        </w:rPr>
        <w:t xml:space="preserve"> </w:t>
      </w:r>
      <w:r w:rsidRPr="003757F9">
        <w:rPr>
          <w:rFonts w:cs="Arial" w:hint="cs"/>
          <w:caps/>
          <w:rtl/>
        </w:rPr>
        <w:t>يَشْتَرِي</w:t>
      </w:r>
      <w:r w:rsidRPr="003757F9">
        <w:rPr>
          <w:rFonts w:cs="Arial"/>
          <w:caps/>
          <w:rtl/>
        </w:rPr>
        <w:t xml:space="preserve"> </w:t>
      </w:r>
      <w:r w:rsidRPr="003757F9">
        <w:rPr>
          <w:rFonts w:cs="Arial" w:hint="cs"/>
          <w:caps/>
          <w:rtl/>
        </w:rPr>
        <w:t>لَهْوَ</w:t>
      </w:r>
      <w:r w:rsidRPr="003757F9">
        <w:rPr>
          <w:rFonts w:cs="Arial"/>
          <w:caps/>
          <w:rtl/>
        </w:rPr>
        <w:t xml:space="preserve"> </w:t>
      </w:r>
      <w:r w:rsidRPr="003757F9">
        <w:rPr>
          <w:rFonts w:cs="Arial" w:hint="cs"/>
          <w:caps/>
          <w:rtl/>
        </w:rPr>
        <w:t>الْحَدِيثِ</w:t>
      </w:r>
      <w:r w:rsidRPr="003757F9">
        <w:rPr>
          <w:rFonts w:cs="Arial"/>
          <w:caps/>
          <w:rtl/>
        </w:rPr>
        <w:t xml:space="preserve">} </w:t>
      </w:r>
      <w:r w:rsidRPr="003757F9">
        <w:rPr>
          <w:rFonts w:cs="Arial" w:hint="cs"/>
          <w:caps/>
          <w:rtl/>
        </w:rPr>
        <w:t>قَالَ</w:t>
      </w:r>
      <w:r w:rsidRPr="003757F9">
        <w:rPr>
          <w:rFonts w:cs="Arial"/>
          <w:caps/>
          <w:rtl/>
        </w:rPr>
        <w:t xml:space="preserve">: </w:t>
      </w:r>
      <w:r w:rsidRPr="003757F9">
        <w:rPr>
          <w:rFonts w:cs="Arial" w:hint="cs"/>
          <w:caps/>
          <w:rtl/>
        </w:rPr>
        <w:t>هُوَ</w:t>
      </w:r>
      <w:r w:rsidRPr="003757F9">
        <w:rPr>
          <w:rFonts w:cs="Arial"/>
          <w:caps/>
          <w:rtl/>
        </w:rPr>
        <w:t xml:space="preserve"> </w:t>
      </w:r>
      <w:r w:rsidRPr="003757F9">
        <w:rPr>
          <w:rFonts w:cs="Arial" w:hint="cs"/>
          <w:caps/>
          <w:rtl/>
        </w:rPr>
        <w:t>وَاَللَّهِ</w:t>
      </w:r>
      <w:r w:rsidRPr="003757F9">
        <w:rPr>
          <w:rFonts w:cs="Arial"/>
          <w:caps/>
          <w:rtl/>
        </w:rPr>
        <w:t xml:space="preserve"> </w:t>
      </w:r>
      <w:r w:rsidRPr="003757F9">
        <w:rPr>
          <w:rFonts w:cs="Arial" w:hint="cs"/>
          <w:caps/>
          <w:rtl/>
        </w:rPr>
        <w:t>الْغِنَاءُ</w:t>
      </w:r>
      <w:r w:rsidRPr="003757F9">
        <w:rPr>
          <w:rFonts w:cs="Arial"/>
          <w:caps/>
          <w:rtl/>
        </w:rPr>
        <w:t xml:space="preserve"> </w:t>
      </w:r>
      <w:r w:rsidRPr="003757F9">
        <w:rPr>
          <w:rFonts w:cs="Arial" w:hint="cs"/>
          <w:caps/>
          <w:rtl/>
        </w:rPr>
        <w:t>وَأَخْرَجَهُ</w:t>
      </w:r>
      <w:r w:rsidRPr="003757F9">
        <w:rPr>
          <w:rFonts w:cs="Arial"/>
          <w:caps/>
          <w:rtl/>
        </w:rPr>
        <w:t xml:space="preserve"> </w:t>
      </w:r>
      <w:r w:rsidRPr="003757F9">
        <w:rPr>
          <w:rFonts w:cs="Arial" w:hint="cs"/>
          <w:caps/>
          <w:rtl/>
        </w:rPr>
        <w:t>الْحَاكِمُ</w:t>
      </w:r>
      <w:r w:rsidRPr="003757F9">
        <w:rPr>
          <w:rFonts w:cs="Arial"/>
          <w:caps/>
          <w:rtl/>
        </w:rPr>
        <w:t xml:space="preserve"> </w:t>
      </w:r>
      <w:r w:rsidRPr="003757F9">
        <w:rPr>
          <w:rFonts w:cs="Arial" w:hint="cs"/>
          <w:caps/>
          <w:rtl/>
        </w:rPr>
        <w:t>وَالْبَيْهَقِيُّ</w:t>
      </w:r>
      <w:r w:rsidRPr="003757F9">
        <w:rPr>
          <w:rFonts w:cs="Arial"/>
          <w:caps/>
          <w:rtl/>
        </w:rPr>
        <w:t xml:space="preserve"> </w:t>
      </w:r>
      <w:r w:rsidRPr="003757F9">
        <w:rPr>
          <w:rFonts w:cs="Arial" w:hint="cs"/>
          <w:caps/>
          <w:rtl/>
        </w:rPr>
        <w:t>وَصَحَّحَاهُ.</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20"/>
  <w:characterSpacingControl w:val="doNotCompress"/>
  <w:footnotePr>
    <w:footnote w:id="-1"/>
    <w:footnote w:id="0"/>
  </w:footnotePr>
  <w:endnotePr>
    <w:endnote w:id="-1"/>
    <w:endnote w:id="0"/>
  </w:endnotePr>
  <w:compat/>
  <w:rsids>
    <w:rsidRoot w:val="00726159"/>
    <w:rsid w:val="00024F74"/>
    <w:rsid w:val="000D1955"/>
    <w:rsid w:val="001150FB"/>
    <w:rsid w:val="0014708D"/>
    <w:rsid w:val="0017387D"/>
    <w:rsid w:val="002B7AF0"/>
    <w:rsid w:val="00313395"/>
    <w:rsid w:val="003757F9"/>
    <w:rsid w:val="003F152E"/>
    <w:rsid w:val="004338CF"/>
    <w:rsid w:val="004B0975"/>
    <w:rsid w:val="005B1F76"/>
    <w:rsid w:val="005F1BCE"/>
    <w:rsid w:val="006912C5"/>
    <w:rsid w:val="00696C75"/>
    <w:rsid w:val="007108CC"/>
    <w:rsid w:val="00726159"/>
    <w:rsid w:val="00754BFD"/>
    <w:rsid w:val="007F66AF"/>
    <w:rsid w:val="0082367F"/>
    <w:rsid w:val="008660A8"/>
    <w:rsid w:val="00881978"/>
    <w:rsid w:val="008D44AE"/>
    <w:rsid w:val="00930F49"/>
    <w:rsid w:val="009565F1"/>
    <w:rsid w:val="0095786B"/>
    <w:rsid w:val="00973746"/>
    <w:rsid w:val="00A9246D"/>
    <w:rsid w:val="00AB571B"/>
    <w:rsid w:val="00B250F1"/>
    <w:rsid w:val="00B624D1"/>
    <w:rsid w:val="00B911F9"/>
    <w:rsid w:val="00B91DC6"/>
    <w:rsid w:val="00BB5CEB"/>
    <w:rsid w:val="00BE6379"/>
    <w:rsid w:val="00C15F91"/>
    <w:rsid w:val="00C43F7A"/>
    <w:rsid w:val="00C976E8"/>
    <w:rsid w:val="00CA34DF"/>
    <w:rsid w:val="00CF0650"/>
    <w:rsid w:val="00D231B9"/>
    <w:rsid w:val="00E05C7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708D"/>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7374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73746"/>
    <w:rPr>
      <w:sz w:val="20"/>
      <w:szCs w:val="20"/>
    </w:rPr>
  </w:style>
  <w:style w:type="character" w:styleId="FootnoteReference">
    <w:name w:val="footnote reference"/>
    <w:basedOn w:val="DefaultParagraphFont"/>
    <w:uiPriority w:val="99"/>
    <w:semiHidden/>
    <w:unhideWhenUsed/>
    <w:rsid w:val="00973746"/>
    <w:rPr>
      <w:vertAlign w:val="superscript"/>
    </w:rPr>
  </w:style>
  <w:style w:type="paragraph" w:styleId="Header">
    <w:name w:val="header"/>
    <w:basedOn w:val="Normal"/>
    <w:link w:val="HeaderChar"/>
    <w:uiPriority w:val="99"/>
    <w:unhideWhenUsed/>
    <w:rsid w:val="00973746"/>
    <w:pPr>
      <w:tabs>
        <w:tab w:val="center" w:pos="4320"/>
        <w:tab w:val="right" w:pos="8640"/>
      </w:tabs>
      <w:spacing w:after="0" w:line="240" w:lineRule="auto"/>
    </w:pPr>
  </w:style>
  <w:style w:type="character" w:customStyle="1" w:styleId="HeaderChar">
    <w:name w:val="Header Char"/>
    <w:basedOn w:val="DefaultParagraphFont"/>
    <w:link w:val="Header"/>
    <w:uiPriority w:val="99"/>
    <w:rsid w:val="00973746"/>
  </w:style>
  <w:style w:type="paragraph" w:styleId="Footer">
    <w:name w:val="footer"/>
    <w:basedOn w:val="Normal"/>
    <w:link w:val="FooterChar"/>
    <w:uiPriority w:val="99"/>
    <w:unhideWhenUsed/>
    <w:rsid w:val="00973746"/>
    <w:pPr>
      <w:tabs>
        <w:tab w:val="center" w:pos="4320"/>
        <w:tab w:val="right" w:pos="8640"/>
      </w:tabs>
      <w:spacing w:after="0" w:line="240" w:lineRule="auto"/>
    </w:pPr>
  </w:style>
  <w:style w:type="character" w:customStyle="1" w:styleId="FooterChar">
    <w:name w:val="Footer Char"/>
    <w:basedOn w:val="DefaultParagraphFont"/>
    <w:link w:val="Footer"/>
    <w:uiPriority w:val="99"/>
    <w:rsid w:val="00973746"/>
  </w:style>
  <w:style w:type="character" w:styleId="Hyperlink">
    <w:name w:val="Hyperlink"/>
    <w:basedOn w:val="DefaultParagraphFont"/>
    <w:uiPriority w:val="99"/>
    <w:semiHidden/>
    <w:unhideWhenUsed/>
    <w:rsid w:val="00BE6379"/>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A2E78B-B718-41F1-90C4-DFDB853FE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1</Pages>
  <Words>4651</Words>
  <Characters>26514</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hh</dc:creator>
  <cp:lastModifiedBy>Haboba</cp:lastModifiedBy>
  <cp:revision>19</cp:revision>
  <dcterms:created xsi:type="dcterms:W3CDTF">2019-04-17T11:04:00Z</dcterms:created>
  <dcterms:modified xsi:type="dcterms:W3CDTF">2019-04-17T18:55:00Z</dcterms:modified>
</cp:coreProperties>
</file>